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C255" w14:textId="45A1B179" w:rsidR="007009F9" w:rsidRPr="00D036F0" w:rsidRDefault="00075F3C" w:rsidP="00D036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BB350" wp14:editId="42D9ACE6">
                <wp:simplePos x="0" y="0"/>
                <wp:positionH relativeFrom="column">
                  <wp:posOffset>-913309</wp:posOffset>
                </wp:positionH>
                <wp:positionV relativeFrom="paragraph">
                  <wp:posOffset>-1581284</wp:posOffset>
                </wp:positionV>
                <wp:extent cx="7443989" cy="9916732"/>
                <wp:effectExtent l="0" t="0" r="0" b="889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3989" cy="9916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88693" w14:textId="744464AE" w:rsidR="00075F3C" w:rsidRPr="00075F3C" w:rsidRDefault="00075F3C" w:rsidP="00075F3C">
                            <w:pPr>
                              <w:pStyle w:val="3"/>
                              <w:spacing w:line="36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075F3C">
                              <w:rPr>
                                <w:rFonts w:ascii="Tahoma" w:hAnsi="Tahoma" w:cs="Tahoma" w:hint="cs"/>
                                <w:sz w:val="32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 w:hint="cs"/>
                                <w:sz w:val="32"/>
                                <w:rtl/>
                              </w:rPr>
                              <w:t xml:space="preserve">         </w:t>
                            </w:r>
                            <w:r w:rsidRPr="00075F3C">
                              <w:rPr>
                                <w:rFonts w:ascii="Tahoma" w:hAnsi="Tahoma" w:cs="Tahoma" w:hint="cs"/>
                                <w:sz w:val="32"/>
                                <w:rtl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Tahoma" w:hAnsi="Tahoma" w:cs="Tahoma"/>
                                <w:sz w:val="32"/>
                                <w:rtl/>
                              </w:rPr>
                              <w:t>מורים, בוגרי מדעי החברה, קלינאי תקשורת, מרפאים בעיסוק</w:t>
                            </w:r>
                          </w:p>
                          <w:p w14:paraId="04AFA4C0" w14:textId="7ED757B6" w:rsidR="00075F3C" w:rsidRPr="00075F3C" w:rsidRDefault="00075F3C" w:rsidP="00075F3C">
                            <w:pPr>
                              <w:pStyle w:val="3"/>
                              <w:spacing w:line="360" w:lineRule="auto"/>
                              <w:rPr>
                                <w:rFonts w:ascii="Tahoma" w:hAnsi="Tahoma" w:cs="Tahoma"/>
                                <w:sz w:val="32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32"/>
                                <w:rtl/>
                              </w:rPr>
                              <w:t xml:space="preserve">               </w:t>
                            </w:r>
                            <w:r w:rsidRPr="00075F3C">
                              <w:rPr>
                                <w:rFonts w:ascii="Tahoma" w:hAnsi="Tahoma" w:cs="Tahoma"/>
                                <w:sz w:val="32"/>
                                <w:rtl/>
                              </w:rPr>
                              <w:t>בואו ללמוד</w:t>
                            </w:r>
                          </w:p>
                          <w:p w14:paraId="61500A14" w14:textId="013F4B9D" w:rsidR="00075F3C" w:rsidRPr="00075F3C" w:rsidRDefault="00075F3C" w:rsidP="00075F3C">
                            <w:pPr>
                              <w:pStyle w:val="3"/>
                              <w:spacing w:line="36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32"/>
                                <w:szCs w:val="32"/>
                                <w:rtl/>
                              </w:rPr>
                              <w:t xml:space="preserve">           </w:t>
                            </w:r>
                            <w:r w:rsidRPr="00075F3C">
                              <w:rPr>
                                <w:rFonts w:ascii="Tahoma" w:hAnsi="Tahoma" w:cs="Tahoma"/>
                                <w:sz w:val="32"/>
                                <w:szCs w:val="32"/>
                                <w:rtl/>
                              </w:rPr>
                              <w:t>תואר שני בחינוך מיוחד - "מוגבלות שכלית"</w:t>
                            </w:r>
                          </w:p>
                          <w:p w14:paraId="569F812C" w14:textId="4DCCCCEC" w:rsidR="00075F3C" w:rsidRPr="00075F3C" w:rsidRDefault="00075F3C" w:rsidP="00075F3C">
                            <w:pPr>
                              <w:ind w:left="216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כולל התייחסות לתלמידים ובוגרים ברמה גבולית ו/או עם נכות פיזית/ לקות חושית/</w:t>
                            </w:r>
                            <w:r w:rsidRPr="00075F3C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תקשורתית  עם הנמכה קוגניטיבית הלומדים בבתי ספר רגילים או בתי ספר לחינוך מיוחד</w:t>
                            </w:r>
                          </w:p>
                          <w:p w14:paraId="5B5BA537" w14:textId="264CD362" w:rsidR="00075F3C" w:rsidRPr="00075F3C" w:rsidRDefault="00075F3C" w:rsidP="00075F3C">
                            <w:pPr>
                              <w:pStyle w:val="3"/>
                              <w:rPr>
                                <w:rFonts w:ascii="Tahoma" w:hAnsi="Tahoma" w:cs="Tahoma"/>
                                <w:sz w:val="28"/>
                                <w:szCs w:val="24"/>
                                <w:rtl/>
                              </w:rPr>
                            </w:pPr>
                            <w:r w:rsidRPr="00075F3C">
                              <w:rPr>
                                <w:rFonts w:ascii="Tahoma" w:hAnsi="Tahoma" w:cs="Tahoma" w:hint="cs"/>
                                <w:sz w:val="28"/>
                                <w:szCs w:val="24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 w:hint="cs"/>
                                <w:sz w:val="28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075F3C">
                              <w:rPr>
                                <w:rFonts w:ascii="Tahoma" w:hAnsi="Tahoma" w:cs="Tahoma" w:hint="cs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Tahoma" w:hAnsi="Tahoma" w:cs="Tahoma"/>
                                <w:sz w:val="28"/>
                                <w:szCs w:val="24"/>
                                <w:rtl/>
                              </w:rPr>
                              <w:t>פרופ' חפציבה ליפשיץ – ראש אקדמי של ההתמחות, ד"ר דליה טל – רכזת ההתמחות</w:t>
                            </w:r>
                          </w:p>
                          <w:p w14:paraId="65DE1B8D" w14:textId="77777777" w:rsidR="00075F3C" w:rsidRPr="00075F3C" w:rsidRDefault="00075F3C" w:rsidP="00075F3C"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</w:p>
                          <w:p w14:paraId="5C5EB047" w14:textId="77777777" w:rsidR="00722A4A" w:rsidRDefault="00075F3C" w:rsidP="00722A4A"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075F3C">
                              <w:rPr>
                                <w:rFonts w:ascii="Tahoma" w:hAnsi="Tahoma" w:cs="Tahoma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יש להכיר בכבוד והערך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של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כל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בני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משפחת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האדם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,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4D3D1A2" w14:textId="516CF779" w:rsidR="00075F3C" w:rsidRPr="00075F3C" w:rsidRDefault="00075F3C" w:rsidP="00722A4A"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ובזכויותיהם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השוות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,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כבסיס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לחירות,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צדק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ושלום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בעולם" </w:t>
                            </w:r>
                          </w:p>
                          <w:p w14:paraId="1D1DEC6D" w14:textId="77777777" w:rsidR="00075F3C" w:rsidRPr="00722A4A" w:rsidRDefault="00075F3C" w:rsidP="00075F3C">
                            <w:pPr>
                              <w:spacing w:line="360" w:lineRule="auto"/>
                              <w:rPr>
                                <w:rFonts w:ascii="Tahoma" w:hAnsi="Tahoma" w:cs="Guttman Yad-Brush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75F3C">
                              <w:rPr>
                                <w:rFonts w:ascii="Arial" w:hAnsi="Arial" w:cs="Guttman Yad-Brush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722A4A">
                              <w:rPr>
                                <w:rFonts w:ascii="Tahoma" w:hAnsi="Tahoma" w:cs="Guttman Yad-Brush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בין נושאי ההתמחות:   </w:t>
                            </w:r>
                          </w:p>
                          <w:p w14:paraId="051D5CE1" w14:textId="77777777" w:rsidR="0057384D" w:rsidRPr="00545C15" w:rsidRDefault="0057384D" w:rsidP="0057384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גיל  כרונולוגי, קוגניציה ופנאי - משאבי פיצוי  </w:t>
                            </w:r>
                            <w:proofErr w:type="spellStart"/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באוכלוסיה</w:t>
                            </w:r>
                            <w:proofErr w:type="spellEnd"/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עם מוגבלות  שכלית וגבולית</w:t>
                            </w:r>
                          </w:p>
                          <w:p w14:paraId="5280D018" w14:textId="77777777" w:rsidR="0057384D" w:rsidRDefault="0057384D" w:rsidP="0057384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11FD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בחונים פסיכולוגיים וא</w:t>
                            </w:r>
                            <w:r w:rsidRPr="00BB11FD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יתור</w:t>
                            </w:r>
                            <w:r w:rsidRPr="00BB11FD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קשיים אקדמיים בקרב ילדים ובוגרים </w:t>
                            </w:r>
                            <w:r w:rsidRPr="00BB11FD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עם 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מוגבלות שכלית</w:t>
                            </w:r>
                            <w:r w:rsidRPr="00BB11FD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ורמה גבולית</w:t>
                            </w:r>
                          </w:p>
                          <w:p w14:paraId="32BC16F0" w14:textId="440A6E24" w:rsidR="0057384D" w:rsidRDefault="0057384D" w:rsidP="0057384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מוגבלות שכלית</w:t>
                            </w:r>
                            <w:r w:rsidR="00722A4A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 מודל הסתגלותי לחברה למשפחה ולקהילה </w:t>
                            </w:r>
                          </w:p>
                          <w:p w14:paraId="74C8D671" w14:textId="3E0AEBF2" w:rsidR="0057384D" w:rsidRPr="00920C90" w:rsidRDefault="0057384D" w:rsidP="0057384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אטיולוגיות </w:t>
                            </w:r>
                            <w:r w:rsidRPr="00920C90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20C90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920C90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22A4A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920C90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חידושים בתחום הגנטי, ההתנהגותי והקוגניטיבי </w:t>
                            </w:r>
                          </w:p>
                          <w:p w14:paraId="57D7A469" w14:textId="77777777" w:rsidR="0057384D" w:rsidRPr="00545C15" w:rsidRDefault="0057384D" w:rsidP="0057384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5C15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אוטיזם ובעיות רגשיות - אפיונים ודרכי התערבות </w:t>
                            </w:r>
                          </w:p>
                          <w:p w14:paraId="31ACA8FA" w14:textId="23A0A6EA" w:rsidR="00722A4A" w:rsidRPr="000F1B51" w:rsidRDefault="0057384D" w:rsidP="000F1B5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5C15">
                              <w:rPr>
                                <w:rFonts w:ascii="David" w:hAnsi="David" w:cs="David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ת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 w:rsidRPr="00545C15">
                              <w:rPr>
                                <w:rFonts w:ascii="David" w:hAnsi="David" w:cs="David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כניות לימודים</w:t>
                            </w:r>
                            <w:r w:rsidRPr="00545C15">
                              <w:rPr>
                                <w:rFonts w:ascii="David" w:hAnsi="David" w:cs="David" w:hint="c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 xml:space="preserve"> מינקות ועד זקנה באוכלוסיי</w:t>
                            </w:r>
                            <w:r w:rsidRPr="00545C15">
                              <w:rPr>
                                <w:rFonts w:ascii="David" w:hAnsi="David" w:cs="David" w:hint="eastAsi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545C15">
                              <w:rPr>
                                <w:rFonts w:ascii="David" w:hAnsi="David" w:cs="David" w:hint="c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 xml:space="preserve"> עם 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מוגבלות שכלית ורמה גבולית</w:t>
                            </w:r>
                            <w:r w:rsidRPr="00545C15">
                              <w:rPr>
                                <w:rFonts w:ascii="David" w:hAnsi="David" w:cs="David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F1B51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ו</w:t>
                            </w:r>
                            <w:r w:rsidR="00722A4A" w:rsidRPr="000F1B51">
                              <w:rPr>
                                <w:rFonts w:ascii="David" w:hAnsi="David" w:cs="David" w:hint="c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טכנולוגיות</w:t>
                            </w:r>
                          </w:p>
                          <w:p w14:paraId="704A5200" w14:textId="77777777" w:rsidR="00252C16" w:rsidRDefault="00C679C5" w:rsidP="00252C16">
                            <w:pPr>
                              <w:pStyle w:val="a9"/>
                              <w:spacing w:line="360" w:lineRule="auto"/>
                              <w:rPr>
                                <w:rFonts w:ascii="Tahoma" w:hAnsi="Tahoma" w:cs="Guttman Yad-Brush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rtl/>
                              </w:rPr>
                              <w:t>חדש:  הפרעות  נפשיות</w:t>
                            </w:r>
                            <w:r w:rsidR="00252C16" w:rsidRPr="00252C16">
                              <w:rPr>
                                <w:rFonts w:ascii="Tahoma" w:hAnsi="Tahoma" w:cs="Guttman Yad-Brush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14:paraId="5F9EE7BA" w14:textId="21D4804A" w:rsidR="00252C16" w:rsidRPr="00382289" w:rsidRDefault="00252C16" w:rsidP="00252C16">
                            <w:pPr>
                              <w:pStyle w:val="a9"/>
                              <w:spacing w:line="360" w:lineRule="auto"/>
                              <w:jc w:val="center"/>
                              <w:rPr>
                                <w:rFonts w:ascii="Tahoma" w:hAnsi="Tahoma" w:cs="Guttman Yad-Brush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82289">
                              <w:rPr>
                                <w:rFonts w:ascii="Tahoma" w:hAnsi="Tahoma" w:cs="Guttman Yad-Brush" w:hint="cs"/>
                                <w:b/>
                                <w:bCs/>
                                <w:color w:val="000000"/>
                                <w:rtl/>
                              </w:rPr>
                              <w:t>אפשרוי</w:t>
                            </w:r>
                            <w:r>
                              <w:rPr>
                                <w:rFonts w:ascii="Tahoma" w:hAnsi="Tahoma" w:cs="Guttman Yad-Brush" w:hint="cs"/>
                                <w:b/>
                                <w:bCs/>
                                <w:color w:val="000000"/>
                                <w:rtl/>
                              </w:rPr>
                              <w:t>ו</w:t>
                            </w:r>
                            <w:r w:rsidRPr="00382289">
                              <w:rPr>
                                <w:rFonts w:ascii="Tahoma" w:hAnsi="Tahoma" w:cs="Guttman Yad-Brush" w:hint="cs"/>
                                <w:b/>
                                <w:bCs/>
                                <w:color w:val="000000"/>
                                <w:rtl/>
                              </w:rPr>
                              <w:t>ת תעסוקה</w:t>
                            </w:r>
                          </w:p>
                          <w:p w14:paraId="6E2CA8D4" w14:textId="13387D2C" w:rsidR="00252C16" w:rsidRPr="00252C16" w:rsidRDefault="00252C16" w:rsidP="00252C16">
                            <w:pPr>
                              <w:pStyle w:val="a9"/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252C16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ריכוז ת</w:t>
                            </w:r>
                            <w:r w:rsidRPr="00252C16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252C16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כניות קידום</w:t>
                            </w:r>
                            <w:r w:rsidRPr="00252C16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במסגרות למוגבלים בגיל המבוגר </w:t>
                            </w:r>
                            <w:r w:rsidRPr="00252C16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252C16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52C16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מינהל</w:t>
                            </w:r>
                            <w:proofErr w:type="spellEnd"/>
                            <w:r w:rsidRPr="00252C16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מוגבלויות  משרד הרווחה</w:t>
                            </w:r>
                          </w:p>
                          <w:p w14:paraId="4255BA30" w14:textId="77777777" w:rsidR="00252C16" w:rsidRPr="00252C16" w:rsidRDefault="00252C16" w:rsidP="00252C16">
                            <w:pPr>
                              <w:pStyle w:val="a9"/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252C16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הדרכה </w:t>
                            </w:r>
                            <w:r w:rsidRPr="00252C16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ניהול והוראה במגוון אוכלוסיות ושכבות גיל במשרד החינוך</w:t>
                            </w:r>
                          </w:p>
                          <w:p w14:paraId="6DD48FF0" w14:textId="77777777" w:rsidR="00252C16" w:rsidRPr="00252C16" w:rsidRDefault="00252C16" w:rsidP="00252C16">
                            <w:pPr>
                              <w:pStyle w:val="a9"/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</w:pPr>
                            <w:r w:rsidRPr="00252C16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>(ניתן להשלים לתעודת הוראה בחינוך מיוחד)</w:t>
                            </w:r>
                          </w:p>
                          <w:p w14:paraId="0EA2D57D" w14:textId="77777777" w:rsidR="00252C16" w:rsidRPr="004871A8" w:rsidRDefault="00252C16" w:rsidP="00252C16">
                            <w:pPr>
                              <w:pStyle w:val="a9"/>
                              <w:jc w:val="center"/>
                              <w:rPr>
                                <w:rFonts w:ascii="Gisha" w:hAnsi="Gisha" w:cs="Guttman Yad-Brush"/>
                                <w:sz w:val="28"/>
                                <w:szCs w:val="24"/>
                                <w:rtl/>
                              </w:rPr>
                            </w:pPr>
                            <w:r w:rsidRPr="004871A8">
                              <w:rPr>
                                <w:rFonts w:ascii="Gisha" w:hAnsi="Gisha" w:cs="Guttman Yad-Brush" w:hint="cs"/>
                                <w:sz w:val="28"/>
                                <w:szCs w:val="24"/>
                                <w:rtl/>
                              </w:rPr>
                              <w:t>חדש:</w:t>
                            </w:r>
                          </w:p>
                          <w:p w14:paraId="17E4D416" w14:textId="77777777" w:rsidR="00252C16" w:rsidRPr="00252C16" w:rsidRDefault="00252C16" w:rsidP="00252C16">
                            <w:pPr>
                              <w:pStyle w:val="a9"/>
                              <w:jc w:val="center"/>
                              <w:rPr>
                                <w:rFonts w:ascii="Gisha" w:hAnsi="Gisha" w:cs="Tahoma"/>
                                <w:sz w:val="20"/>
                                <w:szCs w:val="18"/>
                                <w:rtl/>
                              </w:rPr>
                            </w:pPr>
                            <w:r w:rsidRPr="00252C16">
                              <w:rPr>
                                <w:rFonts w:ascii="Gisha" w:hAnsi="Gisha" w:cs="Tahoma" w:hint="cs"/>
                                <w:b/>
                                <w:bCs/>
                                <w:sz w:val="20"/>
                                <w:szCs w:val="18"/>
                                <w:rtl/>
                              </w:rPr>
                              <w:t xml:space="preserve">תומך קבלת  החלטות לאנשים  עם מוגבלות </w:t>
                            </w:r>
                            <w:r w:rsidRPr="00252C16">
                              <w:rPr>
                                <w:rFonts w:ascii="Gisha" w:hAnsi="Gisha" w:cs="Tahoma"/>
                                <w:b/>
                                <w:bCs/>
                                <w:sz w:val="20"/>
                                <w:szCs w:val="18"/>
                                <w:rtl/>
                              </w:rPr>
                              <w:t>–</w:t>
                            </w:r>
                            <w:r w:rsidRPr="00252C16">
                              <w:rPr>
                                <w:rFonts w:ascii="Gisha" w:hAnsi="Gisha" w:cs="Tahoma" w:hint="cs"/>
                                <w:b/>
                                <w:bCs/>
                                <w:sz w:val="20"/>
                                <w:szCs w:val="18"/>
                                <w:rtl/>
                              </w:rPr>
                              <w:t xml:space="preserve"> מקצוע  חדש*:</w:t>
                            </w:r>
                          </w:p>
                          <w:p w14:paraId="40A901E5" w14:textId="77777777" w:rsidR="00252C16" w:rsidRPr="00252C16" w:rsidRDefault="00252C16" w:rsidP="00252C16">
                            <w:pPr>
                              <w:pStyle w:val="a9"/>
                              <w:jc w:val="center"/>
                              <w:rPr>
                                <w:rFonts w:ascii="Gisha" w:hAnsi="Gisha" w:cs="Tahoma"/>
                                <w:b/>
                                <w:bCs/>
                                <w:sz w:val="20"/>
                                <w:szCs w:val="18"/>
                                <w:rtl/>
                              </w:rPr>
                            </w:pPr>
                            <w:r w:rsidRPr="00252C16">
                              <w:rPr>
                                <w:rFonts w:ascii="Gisha" w:hAnsi="Gisha" w:cs="Tahoma" w:hint="cs"/>
                                <w:sz w:val="20"/>
                                <w:szCs w:val="18"/>
                                <w:rtl/>
                              </w:rPr>
                              <w:t xml:space="preserve">לימוד קורס  "תומכי קבלת החלטות  בשכר  לאנשים  עם מוגבלות" (11 מפגשים  היחידה להתפתחות  מקצועית בבר אילן מעבר ללימודי התואר) ולקבל </w:t>
                            </w:r>
                            <w:r w:rsidRPr="00252C16">
                              <w:rPr>
                                <w:rFonts w:ascii="Gisha" w:hAnsi="Gisha" w:cs="Tahoma" w:hint="cs"/>
                                <w:b/>
                                <w:bCs/>
                                <w:sz w:val="20"/>
                                <w:szCs w:val="18"/>
                                <w:rtl/>
                              </w:rPr>
                              <w:t>תעודת תומך קבלת  החלטות לאנשים  עם מוגבלות</w:t>
                            </w:r>
                          </w:p>
                          <w:p w14:paraId="2EBA86FC" w14:textId="41A6F92A" w:rsidR="00252C16" w:rsidRDefault="00252C16" w:rsidP="00252C16">
                            <w:pPr>
                              <w:pStyle w:val="a9"/>
                              <w:jc w:val="center"/>
                              <w:rPr>
                                <w:rFonts w:ascii="Gisha" w:hAnsi="Gisha" w:cs="Tahoma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  <w:p w14:paraId="44D92E64" w14:textId="77777777" w:rsidR="00252C16" w:rsidRDefault="00252C16" w:rsidP="00252C16">
                            <w:pPr>
                              <w:pStyle w:val="a9"/>
                              <w:jc w:val="center"/>
                              <w:rPr>
                                <w:rFonts w:ascii="Gisha" w:hAnsi="Gisha" w:cs="Tahoma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Gisha" w:hAnsi="Gisha" w:cs="Tahoma" w:hint="cs"/>
                                <w:b/>
                                <w:bCs/>
                                <w:szCs w:val="20"/>
                                <w:rtl/>
                              </w:rPr>
                              <w:t>מנחה לגיל השלישי -</w:t>
                            </w:r>
                            <w:r>
                              <w:rPr>
                                <w:rFonts w:ascii="Gisha" w:hAnsi="Gisha" w:cs="Tahoma"/>
                                <w:b/>
                                <w:bCs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Gisha" w:hAnsi="Gisha" w:cs="Tahoma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 מקצוע  חדש  *:</w:t>
                            </w:r>
                          </w:p>
                          <w:p w14:paraId="5AD578AF" w14:textId="77777777" w:rsidR="00252C16" w:rsidRDefault="00252C16" w:rsidP="00252C16">
                            <w:pPr>
                              <w:pStyle w:val="a9"/>
                              <w:jc w:val="center"/>
                              <w:rPr>
                                <w:rFonts w:ascii="Gisha" w:hAnsi="Gisha" w:cs="Tahoma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Gisha" w:hAnsi="Gisha" w:cs="Tahoma" w:hint="cs"/>
                                <w:szCs w:val="20"/>
                                <w:rtl/>
                              </w:rPr>
                              <w:t>לימוד קורס  "מנחים  לגיל השלישי"  (היחידה להתפתחות  מקצועית בבר אילן מעבר ללימודי התואר)</w:t>
                            </w:r>
                          </w:p>
                          <w:p w14:paraId="4A83C0EB" w14:textId="77777777" w:rsidR="00252C16" w:rsidRDefault="00252C16" w:rsidP="00252C1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2F077E43" w14:textId="3B8CCE10" w:rsidR="00075F3C" w:rsidRPr="00075F3C" w:rsidRDefault="000F1B51" w:rsidP="00252C1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rtl/>
                              </w:rPr>
                              <w:t xml:space="preserve">פרקטיקום </w:t>
                            </w:r>
                            <w:r w:rsidR="00075F3C" w:rsidRPr="00075F3C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rtl/>
                              </w:rPr>
                              <w:t xml:space="preserve">בתוך כתלי האוניברסיטה: </w:t>
                            </w:r>
                          </w:p>
                          <w:p w14:paraId="4D839AF8" w14:textId="32CEA73B" w:rsidR="00075F3C" w:rsidRPr="000F1B51" w:rsidRDefault="00075F3C" w:rsidP="000B5B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0F1B51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"ספר – </w:t>
                            </w:r>
                            <w:proofErr w:type="spellStart"/>
                            <w:r w:rsidRPr="000F1B51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טרוני</w:t>
                            </w:r>
                            <w:proofErr w:type="spellEnd"/>
                            <w:r w:rsidRPr="000F1B51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" </w:t>
                            </w:r>
                            <w:r w:rsidR="00722A4A" w:rsidRPr="000F1B51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0F1B51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679C5" w:rsidRPr="000F1B51"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722A4A" w:rsidRPr="000F1B51"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 xml:space="preserve">הקניית </w:t>
                            </w:r>
                            <w:r w:rsidRPr="000F1B51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סיפור לילדים </w:t>
                            </w:r>
                            <w:r w:rsidR="00722A4A" w:rsidRPr="000F1B51"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 xml:space="preserve">צעירים </w:t>
                            </w:r>
                            <w:r w:rsidRPr="000F1B51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עם מוגבלות שכלית </w:t>
                            </w:r>
                            <w:r w:rsidR="00C679C5" w:rsidRPr="000F1B51"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 xml:space="preserve"> -  מרכז  בייקר  לחקר וקידום  פעוטות  וילדים  עם  מוגבלות  שכלית</w:t>
                            </w:r>
                          </w:p>
                          <w:p w14:paraId="4CDCF2A3" w14:textId="41BCB535" w:rsidR="00075F3C" w:rsidRPr="000F1B51" w:rsidRDefault="00722A4A" w:rsidP="00075F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0F1B51"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 xml:space="preserve">פרקטיקום </w:t>
                            </w:r>
                            <w:proofErr w:type="spellStart"/>
                            <w:r w:rsidR="00075F3C" w:rsidRPr="000F1B51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פרו</w:t>
                            </w:r>
                            <w:r w:rsidRPr="000F1B51"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>י</w:t>
                            </w:r>
                            <w:r w:rsidR="00075F3C" w:rsidRPr="000F1B51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יקט</w:t>
                            </w:r>
                            <w:proofErr w:type="spellEnd"/>
                            <w:r w:rsidR="00075F3C" w:rsidRPr="000F1B51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 "עוצמות" </w:t>
                            </w:r>
                            <w:r w:rsidR="007B16B1" w:rsidRPr="000F1B51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="007B16B1" w:rsidRPr="000F1B51"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 xml:space="preserve">שילוב  אקדמי בן 3 שלבים </w:t>
                            </w:r>
                            <w:r w:rsidR="00075F3C" w:rsidRPr="000F1B51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לבוגרים עם מוגבלות התפתחותית שכלית  </w:t>
                            </w:r>
                          </w:p>
                          <w:p w14:paraId="5355292F" w14:textId="77777777" w:rsidR="00075F3C" w:rsidRPr="00EB58AF" w:rsidRDefault="00075F3C" w:rsidP="00075F3C">
                            <w:pPr>
                              <w:spacing w:line="360" w:lineRule="auto"/>
                              <w:rPr>
                                <w:rFonts w:ascii="David" w:hAnsi="David" w:cs="David"/>
                                <w:sz w:val="10"/>
                                <w:szCs w:val="10"/>
                                <w:rtl/>
                              </w:rPr>
                            </w:pPr>
                            <w:r w:rsidRPr="00BD60BE">
                              <w:rPr>
                                <w:rFonts w:ascii="David" w:hAnsi="David" w:cs="David"/>
                                <w:szCs w:val="18"/>
                                <w:rtl/>
                              </w:rPr>
                              <w:t xml:space="preserve">   </w:t>
                            </w:r>
                          </w:p>
                          <w:p w14:paraId="70CF2F86" w14:textId="77777777" w:rsidR="000F1B51" w:rsidRDefault="00075F3C" w:rsidP="00075F3C">
                            <w:pPr>
                              <w:spacing w:line="360" w:lineRule="auto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5F3C">
                              <w:rPr>
                                <w:rFonts w:ascii="David" w:hAnsi="David"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  <w:t>מסלולים</w:t>
                            </w:r>
                            <w:r w:rsidRPr="00075F3C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: מסלול מחקרי עם תזה</w:t>
                            </w:r>
                            <w:r w:rsidRPr="00075F3C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* (</w:t>
                            </w:r>
                            <w:r w:rsidRPr="00075F3C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679C5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075F3C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75F3C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Pr="00075F3C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"ש</w:t>
                            </w:r>
                            <w:proofErr w:type="spellEnd"/>
                            <w:r w:rsidRPr="00075F3C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075F3C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;</w:t>
                            </w:r>
                            <w:r w:rsidRPr="00075F3C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מסלול יישומי </w:t>
                            </w:r>
                            <w:r w:rsidRPr="00075F3C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ללא תזה </w:t>
                            </w:r>
                            <w:r w:rsidRPr="00075F3C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C679C5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075F3C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75F3C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Pr="00075F3C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"ש</w:t>
                            </w:r>
                            <w:proofErr w:type="spellEnd"/>
                            <w:r w:rsidRPr="00075F3C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075F3C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075F3C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שנ</w:t>
                            </w:r>
                            <w:r w:rsidR="000F1B51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ה יום וחצי </w:t>
                            </w:r>
                            <w:r w:rsidRPr="00075F3C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Pr="00075F3C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ום ה' </w:t>
                            </w:r>
                            <w:r w:rsidR="000F1B51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מלא ו</w:t>
                            </w:r>
                            <w:r w:rsidRPr="00075F3C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יום א'</w:t>
                            </w:r>
                            <w:r w:rsidR="000F1B51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F1B51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0F1B51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חצי יום</w:t>
                            </w:r>
                            <w:r w:rsidRPr="00075F3C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0519E557" w14:textId="3DE0B6BC" w:rsidR="00075F3C" w:rsidRPr="00075F3C" w:rsidRDefault="00075F3C" w:rsidP="00075F3C">
                            <w:pPr>
                              <w:spacing w:line="360" w:lineRule="auto"/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</w:pPr>
                            <w:r w:rsidRPr="00075F3C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*</w:t>
                            </w:r>
                            <w:r w:rsidRPr="00075F3C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22A4A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אפשרות ל</w:t>
                            </w:r>
                            <w:r w:rsidRPr="00075F3C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מענק </w:t>
                            </w:r>
                            <w:r w:rsidRPr="00075F3C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מחקר </w:t>
                            </w:r>
                            <w:r w:rsidRPr="00075F3C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בן 7000 ₪ מקרן שלם</w:t>
                            </w:r>
                            <w:r w:rsidRPr="00075F3C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על פי הקריטריונים המ</w:t>
                            </w:r>
                            <w:bookmarkStart w:id="0" w:name="_GoBack"/>
                            <w:bookmarkEnd w:id="0"/>
                            <w:r w:rsidRPr="00075F3C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ופיעים באתר הקרן</w:t>
                            </w:r>
                          </w:p>
                          <w:p w14:paraId="243CFBC2" w14:textId="3E89F143" w:rsidR="004177C7" w:rsidRPr="00075F3C" w:rsidRDefault="00075F3C" w:rsidP="00075F3C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075F3C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לפרטים: מזכירות תואר שני ביה"ס לחינוך</w:t>
                            </w:r>
                            <w:r w:rsidR="007B16B1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 xml:space="preserve"> מיטל  גולדברג</w:t>
                            </w:r>
                            <w:r w:rsidRPr="00075F3C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B16B1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75F3C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03-</w:t>
                            </w:r>
                            <w:r w:rsidRPr="00075F3C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5318456, או </w:t>
                            </w:r>
                            <w:r w:rsidRPr="00075F3C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 xml:space="preserve">דר דליה טל 0506282459 , </w:t>
                            </w:r>
                            <w:r w:rsidRPr="00075F3C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ד</w:t>
                            </w:r>
                            <w:r w:rsidRPr="00075F3C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"</w:t>
                            </w:r>
                            <w:r w:rsidRPr="00075F3C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ר שושנה ניסים 052</w:t>
                            </w:r>
                            <w:r w:rsidRPr="00075F3C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Pr="00075F3C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2222982 </w:t>
                            </w:r>
                            <w:hyperlink r:id="rId7" w:history="1">
                              <w:r w:rsidRPr="00075F3C">
                                <w:rPr>
                                  <w:rStyle w:val="Hyperlink"/>
                                  <w:rFonts w:ascii="David" w:hAnsi="David" w:cs="David"/>
                                </w:rPr>
                                <w:t>nissimshoshana@gmail.com</w:t>
                              </w:r>
                            </w:hyperlink>
                            <w:r w:rsidRPr="00075F3C">
                              <w:rPr>
                                <w:rFonts w:ascii="Calibri" w:hAnsi="Calibri" w:cs="David" w:hint="cs"/>
                                <w:rtl/>
                              </w:rPr>
                              <w:t xml:space="preserve">; </w:t>
                            </w:r>
                            <w:r w:rsidR="00D307A9">
                              <w:rPr>
                                <w:rFonts w:ascii="Arial" w:hAnsi="Arial" w:cs="Arial" w:hint="cs"/>
                                <w:rtl/>
                              </w:rPr>
                              <w:t>מורג כראדי 0527295999</w:t>
                            </w:r>
                            <w:r w:rsidR="007B16B1">
                              <w:rPr>
                                <w:rFonts w:ascii="Arial" w:hAnsi="Arial" w:cs="Arial" w:hint="cs"/>
                                <w:rtl/>
                              </w:rPr>
                              <w:t xml:space="preserve">; </w:t>
                            </w:r>
                          </w:p>
                          <w:p w14:paraId="52930D9A" w14:textId="77777777" w:rsid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6E7DBBC3" w14:textId="77777777" w:rsid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68991A7A" w14:textId="77777777" w:rsid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14:paraId="5499B73A" w14:textId="77777777" w:rsidR="004177C7" w:rsidRDefault="004177C7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14:paraId="2816FE0B" w14:textId="77777777" w:rsidR="004177C7" w:rsidRPr="008B5A4D" w:rsidRDefault="004177C7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151CBAE6" w14:textId="77777777" w:rsidR="008B5A4D" w:rsidRPr="008B5A4D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14:paraId="0A3AC74D" w14:textId="77777777" w:rsidR="008B5A4D" w:rsidRPr="008B5A4D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0BFC7BDD" w14:textId="77777777" w:rsidR="008B5A4D" w:rsidRPr="0038637F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70288B2C" w14:textId="77777777" w:rsidR="008B5A4D" w:rsidRDefault="008B5A4D" w:rsidP="008B5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BB35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71.9pt;margin-top:-124.5pt;width:586.15pt;height:7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" filled="f" stroked="f">
                <v:textbox>
                  <w:txbxContent>
                    <w:p w14:paraId="63D88693" w14:textId="744464AE" w:rsidR="00075F3C" w:rsidRPr="00075F3C" w:rsidRDefault="00075F3C" w:rsidP="00075F3C">
                      <w:pPr>
                        <w:pStyle w:val="3"/>
                        <w:spacing w:line="36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075F3C">
                        <w:rPr>
                          <w:rFonts w:ascii="Tahoma" w:hAnsi="Tahoma" w:cs="Tahoma" w:hint="cs"/>
                          <w:sz w:val="32"/>
                          <w:rtl/>
                        </w:rPr>
                        <w:t xml:space="preserve">     </w:t>
                      </w:r>
                      <w:r>
                        <w:rPr>
                          <w:rFonts w:ascii="Tahoma" w:hAnsi="Tahoma" w:cs="Tahoma" w:hint="cs"/>
                          <w:sz w:val="32"/>
                          <w:rtl/>
                        </w:rPr>
                        <w:t xml:space="preserve">         </w:t>
                      </w:r>
                      <w:r w:rsidRPr="00075F3C">
                        <w:rPr>
                          <w:rFonts w:ascii="Tahoma" w:hAnsi="Tahoma" w:cs="Tahoma" w:hint="cs"/>
                          <w:sz w:val="32"/>
                          <w:rtl/>
                        </w:rPr>
                        <w:t xml:space="preserve"> </w:t>
                      </w:r>
                      <w:r w:rsidRPr="00075F3C">
                        <w:rPr>
                          <w:rFonts w:ascii="Tahoma" w:hAnsi="Tahoma" w:cs="Tahoma"/>
                          <w:sz w:val="32"/>
                          <w:rtl/>
                        </w:rPr>
                        <w:t>מורים, בוגרי מדעי החברה, קלינאי תקשורת, מרפאים בעיסוק</w:t>
                      </w:r>
                    </w:p>
                    <w:p w14:paraId="04AFA4C0" w14:textId="7ED757B6" w:rsidR="00075F3C" w:rsidRPr="00075F3C" w:rsidRDefault="00075F3C" w:rsidP="00075F3C">
                      <w:pPr>
                        <w:pStyle w:val="3"/>
                        <w:spacing w:line="360" w:lineRule="auto"/>
                        <w:rPr>
                          <w:rFonts w:ascii="Tahoma" w:hAnsi="Tahoma" w:cs="Tahoma"/>
                          <w:sz w:val="32"/>
                          <w:szCs w:val="40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32"/>
                          <w:rtl/>
                        </w:rPr>
                        <w:t xml:space="preserve">               </w:t>
                      </w:r>
                      <w:r w:rsidRPr="00075F3C">
                        <w:rPr>
                          <w:rFonts w:ascii="Tahoma" w:hAnsi="Tahoma" w:cs="Tahoma"/>
                          <w:sz w:val="32"/>
                          <w:rtl/>
                        </w:rPr>
                        <w:t>בואו ללמוד</w:t>
                      </w:r>
                    </w:p>
                    <w:p w14:paraId="61500A14" w14:textId="013F4B9D" w:rsidR="00075F3C" w:rsidRPr="00075F3C" w:rsidRDefault="00075F3C" w:rsidP="00075F3C">
                      <w:pPr>
                        <w:pStyle w:val="3"/>
                        <w:spacing w:line="360" w:lineRule="auto"/>
                        <w:rPr>
                          <w:rFonts w:ascii="Tahoma" w:hAnsi="Tahoma" w:cs="Tahoma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32"/>
                          <w:szCs w:val="32"/>
                          <w:rtl/>
                        </w:rPr>
                        <w:t xml:space="preserve">           </w:t>
                      </w:r>
                      <w:r w:rsidRPr="00075F3C">
                        <w:rPr>
                          <w:rFonts w:ascii="Tahoma" w:hAnsi="Tahoma" w:cs="Tahoma"/>
                          <w:sz w:val="32"/>
                          <w:szCs w:val="32"/>
                          <w:rtl/>
                        </w:rPr>
                        <w:t>תואר שני בחינוך מיוחד - "מוגבלות שכלית"</w:t>
                      </w:r>
                    </w:p>
                    <w:p w14:paraId="569F812C" w14:textId="4DCCCCEC" w:rsidR="00075F3C" w:rsidRPr="00075F3C" w:rsidRDefault="00075F3C" w:rsidP="00075F3C">
                      <w:pPr>
                        <w:ind w:left="216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75F3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t>כולל התייחסות לתלמידים ובוגרים ברמה גבולית ו/או עם נכות פיזית/ לקות חושית/</w:t>
                      </w:r>
                      <w:r w:rsidRPr="00075F3C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rtl/>
                        </w:rPr>
                        <w:t>תקשורתית  עם הנמכה קוגניטיבית הלומדים בבתי ספר רגילים או בתי ספר לחינוך מיוחד</w:t>
                      </w:r>
                    </w:p>
                    <w:p w14:paraId="5B5BA537" w14:textId="264CD362" w:rsidR="00075F3C" w:rsidRPr="00075F3C" w:rsidRDefault="00075F3C" w:rsidP="00075F3C">
                      <w:pPr>
                        <w:pStyle w:val="3"/>
                        <w:rPr>
                          <w:rFonts w:ascii="Tahoma" w:hAnsi="Tahoma" w:cs="Tahoma"/>
                          <w:sz w:val="28"/>
                          <w:szCs w:val="24"/>
                          <w:rtl/>
                        </w:rPr>
                      </w:pPr>
                      <w:r w:rsidRPr="00075F3C">
                        <w:rPr>
                          <w:rFonts w:ascii="Tahoma" w:hAnsi="Tahoma" w:cs="Tahoma" w:hint="cs"/>
                          <w:sz w:val="28"/>
                          <w:szCs w:val="24"/>
                          <w:rtl/>
                        </w:rPr>
                        <w:t xml:space="preserve">     </w:t>
                      </w:r>
                      <w:r>
                        <w:rPr>
                          <w:rFonts w:ascii="Tahoma" w:hAnsi="Tahoma" w:cs="Tahoma" w:hint="cs"/>
                          <w:sz w:val="28"/>
                          <w:szCs w:val="24"/>
                          <w:rtl/>
                        </w:rPr>
                        <w:t xml:space="preserve">         </w:t>
                      </w:r>
                      <w:r w:rsidRPr="00075F3C">
                        <w:rPr>
                          <w:rFonts w:ascii="Tahoma" w:hAnsi="Tahoma" w:cs="Tahoma" w:hint="cs"/>
                          <w:sz w:val="28"/>
                          <w:szCs w:val="24"/>
                          <w:rtl/>
                        </w:rPr>
                        <w:t xml:space="preserve"> </w:t>
                      </w:r>
                      <w:r w:rsidRPr="00075F3C">
                        <w:rPr>
                          <w:rFonts w:ascii="Tahoma" w:hAnsi="Tahoma" w:cs="Tahoma"/>
                          <w:sz w:val="28"/>
                          <w:szCs w:val="24"/>
                          <w:rtl/>
                        </w:rPr>
                        <w:t>פרופ' חפציבה ליפשיץ – ראש אקדמי של ההתמחות, ד"ר דליה טל – רכזת ההתמחות</w:t>
                      </w:r>
                    </w:p>
                    <w:p w14:paraId="65DE1B8D" w14:textId="77777777" w:rsidR="00075F3C" w:rsidRPr="00075F3C" w:rsidRDefault="00075F3C" w:rsidP="00075F3C">
                      <w:pPr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</w:p>
                    <w:p w14:paraId="5C5EB047" w14:textId="77777777" w:rsidR="00722A4A" w:rsidRDefault="00075F3C" w:rsidP="00722A4A">
                      <w:pPr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"</w:t>
                      </w:r>
                      <w:r w:rsidRPr="00075F3C">
                        <w:rPr>
                          <w:rFonts w:ascii="Tahoma" w:hAnsi="Tahoma" w:cs="Tahoma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יש להכיר בכבוד והערך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של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כל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בני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משפחת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האדם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>,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14D3D1A2" w14:textId="516CF779" w:rsidR="00075F3C" w:rsidRPr="00075F3C" w:rsidRDefault="00075F3C" w:rsidP="00722A4A">
                      <w:pPr>
                        <w:spacing w:line="360" w:lineRule="auto"/>
                        <w:jc w:val="center"/>
                        <w:outlineLvl w:val="0"/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ובזכויותיהם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השוות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>,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כבסיס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לחירות,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צדק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ושלום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075F3C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בעולם" </w:t>
                      </w:r>
                    </w:p>
                    <w:p w14:paraId="1D1DEC6D" w14:textId="77777777" w:rsidR="00075F3C" w:rsidRPr="00722A4A" w:rsidRDefault="00075F3C" w:rsidP="00075F3C">
                      <w:pPr>
                        <w:spacing w:line="360" w:lineRule="auto"/>
                        <w:rPr>
                          <w:rFonts w:ascii="Tahoma" w:hAnsi="Tahoma" w:cs="Guttman Yad-Brush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75F3C">
                        <w:rPr>
                          <w:rFonts w:ascii="Arial" w:hAnsi="Arial" w:cs="Guttman Yad-Brush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722A4A">
                        <w:rPr>
                          <w:rFonts w:ascii="Tahoma" w:hAnsi="Tahoma" w:cs="Guttman Yad-Brush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בין נושאי ההתמחות:   </w:t>
                      </w:r>
                    </w:p>
                    <w:p w14:paraId="051D5CE1" w14:textId="77777777" w:rsidR="0057384D" w:rsidRPr="00545C15" w:rsidRDefault="0057384D" w:rsidP="0057384D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גיל  כרונולוגי, קוגניציה ופנאי - משאבי פיצוי  </w:t>
                      </w:r>
                      <w:proofErr w:type="spellStart"/>
                      <w:r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באוכלוסיה</w:t>
                      </w:r>
                      <w:proofErr w:type="spellEnd"/>
                      <w:r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עם מוגבלות  שכלית וגבולית</w:t>
                      </w:r>
                    </w:p>
                    <w:p w14:paraId="5280D018" w14:textId="77777777" w:rsidR="0057384D" w:rsidRDefault="0057384D" w:rsidP="0057384D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BB11FD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א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בחונים פסיכולוגיים וא</w:t>
                      </w:r>
                      <w:r w:rsidRPr="00BB11FD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יתור</w:t>
                      </w:r>
                      <w:r w:rsidRPr="00BB11FD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קשיים אקדמיים בקרב ילדים ובוגרים </w:t>
                      </w:r>
                      <w:r w:rsidRPr="00BB11FD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עם 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מוגבלות שכלית</w:t>
                      </w:r>
                      <w:r w:rsidRPr="00BB11FD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ורמה גבולית</w:t>
                      </w:r>
                    </w:p>
                    <w:p w14:paraId="32BC16F0" w14:textId="440A6E24" w:rsidR="0057384D" w:rsidRDefault="0057384D" w:rsidP="0057384D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מוגבלות שכלית</w:t>
                      </w:r>
                      <w:r w:rsidR="00722A4A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 מודל הסתגלותי לחברה למשפחה ולקהילה </w:t>
                      </w:r>
                    </w:p>
                    <w:p w14:paraId="74C8D671" w14:textId="3E0AEBF2" w:rsidR="0057384D" w:rsidRPr="00920C90" w:rsidRDefault="0057384D" w:rsidP="0057384D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אטיולוגיות </w:t>
                      </w:r>
                      <w:r w:rsidRPr="00920C90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20C90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–</w:t>
                      </w:r>
                      <w:r w:rsidRPr="00920C90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22A4A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920C90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חידושים בתחום הגנטי, ההתנהגותי והקוגניטיבי </w:t>
                      </w:r>
                    </w:p>
                    <w:p w14:paraId="57D7A469" w14:textId="77777777" w:rsidR="0057384D" w:rsidRPr="00545C15" w:rsidRDefault="0057384D" w:rsidP="0057384D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545C15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אוטיזם ובעיות רגשיות - אפיונים ודרכי התערבות </w:t>
                      </w:r>
                    </w:p>
                    <w:p w14:paraId="31ACA8FA" w14:textId="23A0A6EA" w:rsidR="00722A4A" w:rsidRPr="000F1B51" w:rsidRDefault="0057384D" w:rsidP="000F1B5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545C15">
                        <w:rPr>
                          <w:rFonts w:ascii="David" w:hAnsi="David" w:cs="David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>ת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>ו</w:t>
                      </w:r>
                      <w:r w:rsidRPr="00545C15">
                        <w:rPr>
                          <w:rFonts w:ascii="David" w:hAnsi="David" w:cs="David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>כניות לימודים</w:t>
                      </w:r>
                      <w:r w:rsidRPr="00545C15">
                        <w:rPr>
                          <w:rFonts w:ascii="David" w:hAnsi="David" w:cs="David" w:hint="cs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 xml:space="preserve"> מינקות ועד זקנה באוכלוסיי</w:t>
                      </w:r>
                      <w:r w:rsidRPr="00545C15">
                        <w:rPr>
                          <w:rFonts w:ascii="David" w:hAnsi="David" w:cs="David" w:hint="eastAsia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>ה</w:t>
                      </w:r>
                      <w:r w:rsidRPr="00545C15">
                        <w:rPr>
                          <w:rFonts w:ascii="David" w:hAnsi="David" w:cs="David" w:hint="cs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 xml:space="preserve"> עם 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>מוגבלות שכלית ורמה גבולית</w:t>
                      </w:r>
                      <w:r w:rsidRPr="00545C15">
                        <w:rPr>
                          <w:rFonts w:ascii="David" w:hAnsi="David" w:cs="David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F1B51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ו</w:t>
                      </w:r>
                      <w:r w:rsidR="00722A4A" w:rsidRPr="000F1B51">
                        <w:rPr>
                          <w:rFonts w:ascii="David" w:hAnsi="David" w:cs="David" w:hint="cs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>טכנולוגיות</w:t>
                      </w:r>
                    </w:p>
                    <w:p w14:paraId="704A5200" w14:textId="77777777" w:rsidR="00252C16" w:rsidRDefault="00C679C5" w:rsidP="00252C16">
                      <w:pPr>
                        <w:pStyle w:val="a9"/>
                        <w:spacing w:line="360" w:lineRule="auto"/>
                        <w:rPr>
                          <w:rFonts w:ascii="Tahoma" w:hAnsi="Tahoma" w:cs="Guttman Yad-Brush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color w:val="333333"/>
                          <w:sz w:val="24"/>
                          <w:szCs w:val="24"/>
                          <w:rtl/>
                        </w:rPr>
                        <w:t>חדש:  הפרעות  נפשיות</w:t>
                      </w:r>
                      <w:r w:rsidR="00252C16" w:rsidRPr="00252C16">
                        <w:rPr>
                          <w:rFonts w:ascii="Tahoma" w:hAnsi="Tahoma" w:cs="Guttman Yad-Brush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14:paraId="5F9EE7BA" w14:textId="21D4804A" w:rsidR="00252C16" w:rsidRPr="00382289" w:rsidRDefault="00252C16" w:rsidP="00252C16">
                      <w:pPr>
                        <w:pStyle w:val="a9"/>
                        <w:spacing w:line="360" w:lineRule="auto"/>
                        <w:jc w:val="center"/>
                        <w:rPr>
                          <w:rFonts w:ascii="Tahoma" w:hAnsi="Tahoma" w:cs="Guttman Yad-Brush"/>
                          <w:b/>
                          <w:bCs/>
                          <w:color w:val="000000"/>
                          <w:rtl/>
                        </w:rPr>
                      </w:pPr>
                      <w:r w:rsidRPr="00382289">
                        <w:rPr>
                          <w:rFonts w:ascii="Tahoma" w:hAnsi="Tahoma" w:cs="Guttman Yad-Brush" w:hint="cs"/>
                          <w:b/>
                          <w:bCs/>
                          <w:color w:val="000000"/>
                          <w:rtl/>
                        </w:rPr>
                        <w:t>אפשרוי</w:t>
                      </w:r>
                      <w:r>
                        <w:rPr>
                          <w:rFonts w:ascii="Tahoma" w:hAnsi="Tahoma" w:cs="Guttman Yad-Brush" w:hint="cs"/>
                          <w:b/>
                          <w:bCs/>
                          <w:color w:val="000000"/>
                          <w:rtl/>
                        </w:rPr>
                        <w:t>ו</w:t>
                      </w:r>
                      <w:r w:rsidRPr="00382289">
                        <w:rPr>
                          <w:rFonts w:ascii="Tahoma" w:hAnsi="Tahoma" w:cs="Guttman Yad-Brush" w:hint="cs"/>
                          <w:b/>
                          <w:bCs/>
                          <w:color w:val="000000"/>
                          <w:rtl/>
                        </w:rPr>
                        <w:t>ת תעסוקה</w:t>
                      </w:r>
                    </w:p>
                    <w:p w14:paraId="6E2CA8D4" w14:textId="13387D2C" w:rsidR="00252C16" w:rsidRPr="00252C16" w:rsidRDefault="00252C16" w:rsidP="00252C16">
                      <w:pPr>
                        <w:pStyle w:val="a9"/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252C16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ריכוז ת</w:t>
                      </w:r>
                      <w:r w:rsidRPr="00252C16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ו</w:t>
                      </w:r>
                      <w:r w:rsidRPr="00252C16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כניות קידום</w:t>
                      </w:r>
                      <w:r w:rsidRPr="00252C16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במסגרות למוגבלים בגיל המבוגר </w:t>
                      </w:r>
                      <w:r w:rsidRPr="00252C16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–</w:t>
                      </w:r>
                      <w:r w:rsidRPr="00252C16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Pr="00252C16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מינהל</w:t>
                      </w:r>
                      <w:proofErr w:type="spellEnd"/>
                      <w:r w:rsidRPr="00252C16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מוגבלויות  משרד הרווחה</w:t>
                      </w:r>
                    </w:p>
                    <w:p w14:paraId="4255BA30" w14:textId="77777777" w:rsidR="00252C16" w:rsidRPr="00252C16" w:rsidRDefault="00252C16" w:rsidP="00252C16">
                      <w:pPr>
                        <w:pStyle w:val="a9"/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252C16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הדרכה </w:t>
                      </w:r>
                      <w:r w:rsidRPr="00252C16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ניהול והוראה במגוון אוכלוסיות ושכבות גיל במשרד החינוך</w:t>
                      </w:r>
                    </w:p>
                    <w:p w14:paraId="6DD48FF0" w14:textId="77777777" w:rsidR="00252C16" w:rsidRPr="00252C16" w:rsidRDefault="00252C16" w:rsidP="00252C16">
                      <w:pPr>
                        <w:pStyle w:val="a9"/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0"/>
                          <w:szCs w:val="20"/>
                          <w:rtl/>
                        </w:rPr>
                      </w:pPr>
                      <w:r w:rsidRPr="00252C16">
                        <w:rPr>
                          <w:rFonts w:ascii="Tahoma" w:hAnsi="Tahoma" w:cs="Tahoma"/>
                          <w:b/>
                          <w:bCs/>
                          <w:color w:val="C00000"/>
                          <w:sz w:val="20"/>
                          <w:szCs w:val="20"/>
                          <w:rtl/>
                        </w:rPr>
                        <w:t>(ניתן להשלים לתעודת הוראה בחינוך מיוחד)</w:t>
                      </w:r>
                    </w:p>
                    <w:p w14:paraId="0EA2D57D" w14:textId="77777777" w:rsidR="00252C16" w:rsidRPr="004871A8" w:rsidRDefault="00252C16" w:rsidP="00252C16">
                      <w:pPr>
                        <w:pStyle w:val="a9"/>
                        <w:jc w:val="center"/>
                        <w:rPr>
                          <w:rFonts w:ascii="Gisha" w:hAnsi="Gisha" w:cs="Guttman Yad-Brush"/>
                          <w:sz w:val="28"/>
                          <w:szCs w:val="24"/>
                          <w:rtl/>
                        </w:rPr>
                      </w:pPr>
                      <w:r w:rsidRPr="004871A8">
                        <w:rPr>
                          <w:rFonts w:ascii="Gisha" w:hAnsi="Gisha" w:cs="Guttman Yad-Brush" w:hint="cs"/>
                          <w:sz w:val="28"/>
                          <w:szCs w:val="24"/>
                          <w:rtl/>
                        </w:rPr>
                        <w:t>חדש:</w:t>
                      </w:r>
                    </w:p>
                    <w:p w14:paraId="17E4D416" w14:textId="77777777" w:rsidR="00252C16" w:rsidRPr="00252C16" w:rsidRDefault="00252C16" w:rsidP="00252C16">
                      <w:pPr>
                        <w:pStyle w:val="a9"/>
                        <w:jc w:val="center"/>
                        <w:rPr>
                          <w:rFonts w:ascii="Gisha" w:hAnsi="Gisha" w:cs="Tahoma"/>
                          <w:sz w:val="20"/>
                          <w:szCs w:val="18"/>
                          <w:rtl/>
                        </w:rPr>
                      </w:pPr>
                      <w:r w:rsidRPr="00252C16">
                        <w:rPr>
                          <w:rFonts w:ascii="Gisha" w:hAnsi="Gisha" w:cs="Tahoma" w:hint="cs"/>
                          <w:b/>
                          <w:bCs/>
                          <w:sz w:val="20"/>
                          <w:szCs w:val="18"/>
                          <w:rtl/>
                        </w:rPr>
                        <w:t xml:space="preserve">תומך קבלת  החלטות לאנשים  עם מוגבלות </w:t>
                      </w:r>
                      <w:r w:rsidRPr="00252C16">
                        <w:rPr>
                          <w:rFonts w:ascii="Gisha" w:hAnsi="Gisha" w:cs="Tahoma"/>
                          <w:b/>
                          <w:bCs/>
                          <w:sz w:val="20"/>
                          <w:szCs w:val="18"/>
                          <w:rtl/>
                        </w:rPr>
                        <w:t>–</w:t>
                      </w:r>
                      <w:r w:rsidRPr="00252C16">
                        <w:rPr>
                          <w:rFonts w:ascii="Gisha" w:hAnsi="Gisha" w:cs="Tahoma" w:hint="cs"/>
                          <w:b/>
                          <w:bCs/>
                          <w:sz w:val="20"/>
                          <w:szCs w:val="18"/>
                          <w:rtl/>
                        </w:rPr>
                        <w:t xml:space="preserve"> מקצוע  חדש*:</w:t>
                      </w:r>
                    </w:p>
                    <w:p w14:paraId="40A901E5" w14:textId="77777777" w:rsidR="00252C16" w:rsidRPr="00252C16" w:rsidRDefault="00252C16" w:rsidP="00252C16">
                      <w:pPr>
                        <w:pStyle w:val="a9"/>
                        <w:jc w:val="center"/>
                        <w:rPr>
                          <w:rFonts w:ascii="Gisha" w:hAnsi="Gisha" w:cs="Tahoma"/>
                          <w:b/>
                          <w:bCs/>
                          <w:sz w:val="20"/>
                          <w:szCs w:val="18"/>
                          <w:rtl/>
                        </w:rPr>
                      </w:pPr>
                      <w:r w:rsidRPr="00252C16">
                        <w:rPr>
                          <w:rFonts w:ascii="Gisha" w:hAnsi="Gisha" w:cs="Tahoma" w:hint="cs"/>
                          <w:sz w:val="20"/>
                          <w:szCs w:val="18"/>
                          <w:rtl/>
                        </w:rPr>
                        <w:t xml:space="preserve">לימוד קורס  "תומכי קבלת החלטות  בשכר  לאנשים  עם מוגבלות" (11 מפגשים  היחידה להתפתחות  מקצועית בבר אילן מעבר ללימודי התואר) ולקבל </w:t>
                      </w:r>
                      <w:r w:rsidRPr="00252C16">
                        <w:rPr>
                          <w:rFonts w:ascii="Gisha" w:hAnsi="Gisha" w:cs="Tahoma" w:hint="cs"/>
                          <w:b/>
                          <w:bCs/>
                          <w:sz w:val="20"/>
                          <w:szCs w:val="18"/>
                          <w:rtl/>
                        </w:rPr>
                        <w:t>תעודת תומך קבלת  החלטות לאנשים  עם מוגבלות</w:t>
                      </w:r>
                    </w:p>
                    <w:p w14:paraId="2EBA86FC" w14:textId="41A6F92A" w:rsidR="00252C16" w:rsidRDefault="00252C16" w:rsidP="00252C16">
                      <w:pPr>
                        <w:pStyle w:val="a9"/>
                        <w:jc w:val="center"/>
                        <w:rPr>
                          <w:rFonts w:ascii="Gisha" w:hAnsi="Gisha" w:cs="Tahoma"/>
                          <w:b/>
                          <w:bCs/>
                          <w:szCs w:val="20"/>
                          <w:rtl/>
                        </w:rPr>
                      </w:pPr>
                    </w:p>
                    <w:p w14:paraId="44D92E64" w14:textId="77777777" w:rsidR="00252C16" w:rsidRDefault="00252C16" w:rsidP="00252C16">
                      <w:pPr>
                        <w:pStyle w:val="a9"/>
                        <w:jc w:val="center"/>
                        <w:rPr>
                          <w:rFonts w:ascii="Gisha" w:hAnsi="Gisha" w:cs="Tahoma"/>
                          <w:szCs w:val="20"/>
                          <w:rtl/>
                        </w:rPr>
                      </w:pPr>
                      <w:r>
                        <w:rPr>
                          <w:rFonts w:ascii="Gisha" w:hAnsi="Gisha" w:cs="Tahoma" w:hint="cs"/>
                          <w:b/>
                          <w:bCs/>
                          <w:szCs w:val="20"/>
                          <w:rtl/>
                        </w:rPr>
                        <w:t>מנחה לגיל השלישי -</w:t>
                      </w:r>
                      <w:r>
                        <w:rPr>
                          <w:rFonts w:ascii="Gisha" w:hAnsi="Gisha" w:cs="Tahoma"/>
                          <w:b/>
                          <w:bCs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="Gisha" w:hAnsi="Gisha" w:cs="Tahoma" w:hint="cs"/>
                          <w:b/>
                          <w:bCs/>
                          <w:szCs w:val="20"/>
                          <w:rtl/>
                        </w:rPr>
                        <w:t xml:space="preserve"> מקצוע  חדש  *:</w:t>
                      </w:r>
                    </w:p>
                    <w:p w14:paraId="5AD578AF" w14:textId="77777777" w:rsidR="00252C16" w:rsidRDefault="00252C16" w:rsidP="00252C16">
                      <w:pPr>
                        <w:pStyle w:val="a9"/>
                        <w:jc w:val="center"/>
                        <w:rPr>
                          <w:rFonts w:ascii="Gisha" w:hAnsi="Gisha" w:cs="Tahoma"/>
                          <w:szCs w:val="20"/>
                          <w:rtl/>
                        </w:rPr>
                      </w:pPr>
                      <w:r>
                        <w:rPr>
                          <w:rFonts w:ascii="Gisha" w:hAnsi="Gisha" w:cs="Tahoma" w:hint="cs"/>
                          <w:szCs w:val="20"/>
                          <w:rtl/>
                        </w:rPr>
                        <w:t>לימוד קורס  "מנחים  לגיל השלישי"  (היחידה להתפתחות  מקצועית בבר אילן מעבר ללימודי התואר)</w:t>
                      </w:r>
                    </w:p>
                    <w:p w14:paraId="4A83C0EB" w14:textId="77777777" w:rsidR="00252C16" w:rsidRDefault="00252C16" w:rsidP="00252C16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</w:pPr>
                    </w:p>
                    <w:p w14:paraId="2F077E43" w14:textId="3B8CCE10" w:rsidR="00075F3C" w:rsidRPr="00075F3C" w:rsidRDefault="000F1B51" w:rsidP="00252C16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sz w:val="16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rtl/>
                        </w:rPr>
                        <w:t xml:space="preserve">פרקטיקום </w:t>
                      </w:r>
                      <w:r w:rsidR="00075F3C" w:rsidRPr="00075F3C">
                        <w:rPr>
                          <w:rFonts w:ascii="Tahoma" w:hAnsi="Tahoma" w:cs="Tahoma"/>
                          <w:b/>
                          <w:bCs/>
                          <w:sz w:val="16"/>
                          <w:rtl/>
                        </w:rPr>
                        <w:t xml:space="preserve">בתוך כתלי האוניברסיטה: </w:t>
                      </w:r>
                    </w:p>
                    <w:p w14:paraId="4D839AF8" w14:textId="32CEA73B" w:rsidR="00075F3C" w:rsidRPr="000F1B51" w:rsidRDefault="00075F3C" w:rsidP="000B5B6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 w:rsidRPr="000F1B51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"ספר – </w:t>
                      </w:r>
                      <w:proofErr w:type="spellStart"/>
                      <w:r w:rsidRPr="000F1B51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טרוני</w:t>
                      </w:r>
                      <w:proofErr w:type="spellEnd"/>
                      <w:r w:rsidRPr="000F1B51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" </w:t>
                      </w:r>
                      <w:r w:rsidR="00722A4A" w:rsidRPr="000F1B51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–</w:t>
                      </w:r>
                      <w:r w:rsidRPr="000F1B51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 </w:t>
                      </w:r>
                      <w:r w:rsidR="00C679C5" w:rsidRPr="000F1B51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722A4A" w:rsidRPr="000F1B51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 xml:space="preserve">הקניית </w:t>
                      </w:r>
                      <w:r w:rsidRPr="000F1B51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סיפור לילדים </w:t>
                      </w:r>
                      <w:r w:rsidR="00722A4A" w:rsidRPr="000F1B51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 xml:space="preserve">צעירים </w:t>
                      </w:r>
                      <w:r w:rsidRPr="000F1B51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עם מוגבלות שכלית </w:t>
                      </w:r>
                      <w:r w:rsidR="00C679C5" w:rsidRPr="000F1B51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 xml:space="preserve"> -  מרכז  בייקר  לחקר וקידום  פעוטות  וילדים  עם  מוגבלות  שכלית</w:t>
                      </w:r>
                    </w:p>
                    <w:p w14:paraId="4CDCF2A3" w14:textId="41BCB535" w:rsidR="00075F3C" w:rsidRPr="000F1B51" w:rsidRDefault="00722A4A" w:rsidP="00075F3C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 w:rsidRPr="000F1B51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 xml:space="preserve">פרקטיקום </w:t>
                      </w:r>
                      <w:proofErr w:type="spellStart"/>
                      <w:r w:rsidR="00075F3C" w:rsidRPr="000F1B51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פרו</w:t>
                      </w:r>
                      <w:r w:rsidRPr="000F1B51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>י</w:t>
                      </w:r>
                      <w:r w:rsidR="00075F3C" w:rsidRPr="000F1B51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יקט</w:t>
                      </w:r>
                      <w:proofErr w:type="spellEnd"/>
                      <w:r w:rsidR="00075F3C" w:rsidRPr="000F1B51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 "עוצמות" </w:t>
                      </w:r>
                      <w:r w:rsidR="007B16B1" w:rsidRPr="000F1B51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–</w:t>
                      </w:r>
                      <w:r w:rsidR="007B16B1" w:rsidRPr="000F1B51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 xml:space="preserve">שילוב  אקדמי בן 3 שלבים </w:t>
                      </w:r>
                      <w:r w:rsidR="00075F3C" w:rsidRPr="000F1B51"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לבוגרים עם מוגבלות התפתחותית שכלית  </w:t>
                      </w:r>
                    </w:p>
                    <w:p w14:paraId="5355292F" w14:textId="77777777" w:rsidR="00075F3C" w:rsidRPr="00EB58AF" w:rsidRDefault="00075F3C" w:rsidP="00075F3C">
                      <w:pPr>
                        <w:spacing w:line="360" w:lineRule="auto"/>
                        <w:rPr>
                          <w:rFonts w:ascii="David" w:hAnsi="David" w:cs="David"/>
                          <w:sz w:val="10"/>
                          <w:szCs w:val="10"/>
                          <w:rtl/>
                        </w:rPr>
                      </w:pPr>
                      <w:r w:rsidRPr="00BD60BE">
                        <w:rPr>
                          <w:rFonts w:ascii="David" w:hAnsi="David" w:cs="David"/>
                          <w:szCs w:val="18"/>
                          <w:rtl/>
                        </w:rPr>
                        <w:t xml:space="preserve">   </w:t>
                      </w:r>
                    </w:p>
                    <w:p w14:paraId="70CF2F86" w14:textId="77777777" w:rsidR="000F1B51" w:rsidRDefault="00075F3C" w:rsidP="00075F3C">
                      <w:pPr>
                        <w:spacing w:line="360" w:lineRule="auto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75F3C">
                        <w:rPr>
                          <w:rFonts w:ascii="David" w:hAnsi="David" w:cs="David"/>
                          <w:sz w:val="24"/>
                          <w:szCs w:val="24"/>
                          <w:u w:val="single"/>
                          <w:rtl/>
                        </w:rPr>
                        <w:t>מסלולים</w:t>
                      </w:r>
                      <w:r w:rsidRPr="00075F3C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: מסלול מחקרי עם תזה</w:t>
                      </w:r>
                      <w:r w:rsidRPr="00075F3C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* (</w:t>
                      </w:r>
                      <w:r w:rsidRPr="00075F3C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679C5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14</w:t>
                      </w:r>
                      <w:r w:rsidRPr="00075F3C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075F3C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ש</w:t>
                      </w:r>
                      <w:r w:rsidRPr="00075F3C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"ש</w:t>
                      </w:r>
                      <w:proofErr w:type="spellEnd"/>
                      <w:r w:rsidRPr="00075F3C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075F3C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;</w:t>
                      </w:r>
                      <w:r w:rsidRPr="00075F3C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75F3C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מסלול יישומי </w:t>
                      </w:r>
                      <w:r w:rsidRPr="00075F3C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75F3C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ללא תזה </w:t>
                      </w:r>
                      <w:r w:rsidRPr="00075F3C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(</w:t>
                      </w:r>
                      <w:r w:rsidR="00C679C5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18</w:t>
                      </w:r>
                      <w:r w:rsidRPr="00075F3C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075F3C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ש</w:t>
                      </w:r>
                      <w:r w:rsidRPr="00075F3C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"ש</w:t>
                      </w:r>
                      <w:proofErr w:type="spellEnd"/>
                      <w:r w:rsidRPr="00075F3C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)</w:t>
                      </w:r>
                      <w:r w:rsidRPr="00075F3C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075F3C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שנ</w:t>
                      </w:r>
                      <w:r w:rsidR="000F1B51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ה יום וחצי </w:t>
                      </w:r>
                      <w:r w:rsidRPr="00075F3C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י</w:t>
                      </w:r>
                      <w:r w:rsidRPr="00075F3C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ום ה' </w:t>
                      </w:r>
                      <w:r w:rsidR="000F1B51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מלא ו</w:t>
                      </w:r>
                      <w:r w:rsidRPr="00075F3C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יום א'</w:t>
                      </w:r>
                      <w:r w:rsidR="000F1B51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F1B51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–</w:t>
                      </w:r>
                      <w:r w:rsidR="000F1B51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חצי יום</w:t>
                      </w:r>
                      <w:r w:rsidRPr="00075F3C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0519E557" w14:textId="3DE0B6BC" w:rsidR="00075F3C" w:rsidRPr="00075F3C" w:rsidRDefault="00075F3C" w:rsidP="00075F3C">
                      <w:pPr>
                        <w:spacing w:line="360" w:lineRule="auto"/>
                        <w:rPr>
                          <w:rFonts w:ascii="David" w:hAnsi="David" w:cs="David"/>
                          <w:sz w:val="24"/>
                          <w:szCs w:val="24"/>
                        </w:rPr>
                      </w:pPr>
                      <w:r w:rsidRPr="00075F3C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75F3C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*</w:t>
                      </w:r>
                      <w:r w:rsidRPr="00075F3C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22A4A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אפשרות ל</w:t>
                      </w:r>
                      <w:r w:rsidRPr="00075F3C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מענק </w:t>
                      </w:r>
                      <w:r w:rsidRPr="00075F3C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מחקר </w:t>
                      </w:r>
                      <w:r w:rsidRPr="00075F3C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בן 7000 ₪ מקרן שלם</w:t>
                      </w:r>
                      <w:r w:rsidRPr="00075F3C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על פי הקריטריונים המ</w:t>
                      </w:r>
                      <w:bookmarkStart w:id="1" w:name="_GoBack"/>
                      <w:bookmarkEnd w:id="1"/>
                      <w:r w:rsidRPr="00075F3C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ופיעים באתר הקרן</w:t>
                      </w:r>
                    </w:p>
                    <w:p w14:paraId="243CFBC2" w14:textId="3E89F143" w:rsidR="004177C7" w:rsidRPr="00075F3C" w:rsidRDefault="00075F3C" w:rsidP="00075F3C">
                      <w:pPr>
                        <w:jc w:val="center"/>
                        <w:rPr>
                          <w:rFonts w:ascii="Arial" w:hAnsi="Arial" w:cs="Arial"/>
                          <w:rtl/>
                        </w:rPr>
                      </w:pPr>
                      <w:r w:rsidRPr="00075F3C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לפרטים: מזכירות תואר שני ביה"ס לחינוך</w:t>
                      </w:r>
                      <w:r w:rsidR="007B16B1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 xml:space="preserve"> מיטל  גולדברג</w:t>
                      </w:r>
                      <w:r w:rsidRPr="00075F3C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 </w:t>
                      </w:r>
                      <w:r w:rsidR="007B16B1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 xml:space="preserve"> </w:t>
                      </w:r>
                      <w:r w:rsidRPr="00075F3C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>03-</w:t>
                      </w:r>
                      <w:r w:rsidRPr="00075F3C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5318456, או </w:t>
                      </w:r>
                      <w:r w:rsidRPr="00075F3C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 xml:space="preserve">דר דליה טל 0506282459 , </w:t>
                      </w:r>
                      <w:r w:rsidRPr="00075F3C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ד</w:t>
                      </w:r>
                      <w:r w:rsidRPr="00075F3C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>"</w:t>
                      </w:r>
                      <w:r w:rsidRPr="00075F3C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ר שושנה ניסים 052</w:t>
                      </w:r>
                      <w:r w:rsidRPr="00075F3C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>-</w:t>
                      </w:r>
                      <w:r w:rsidRPr="00075F3C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2222982 </w:t>
                      </w:r>
                      <w:hyperlink r:id="rId8" w:history="1">
                        <w:r w:rsidRPr="00075F3C">
                          <w:rPr>
                            <w:rStyle w:val="Hyperlink"/>
                            <w:rFonts w:ascii="David" w:hAnsi="David" w:cs="David"/>
                          </w:rPr>
                          <w:t>nissimshoshana@gmail.com</w:t>
                        </w:r>
                      </w:hyperlink>
                      <w:r w:rsidRPr="00075F3C">
                        <w:rPr>
                          <w:rFonts w:ascii="Calibri" w:hAnsi="Calibri" w:cs="David" w:hint="cs"/>
                          <w:rtl/>
                        </w:rPr>
                        <w:t xml:space="preserve">; </w:t>
                      </w:r>
                      <w:r w:rsidR="00D307A9">
                        <w:rPr>
                          <w:rFonts w:ascii="Arial" w:hAnsi="Arial" w:cs="Arial" w:hint="cs"/>
                          <w:rtl/>
                        </w:rPr>
                        <w:t>מורג כראדי 0527295999</w:t>
                      </w:r>
                      <w:r w:rsidR="007B16B1">
                        <w:rPr>
                          <w:rFonts w:ascii="Arial" w:hAnsi="Arial" w:cs="Arial" w:hint="cs"/>
                          <w:rtl/>
                        </w:rPr>
                        <w:t xml:space="preserve">; </w:t>
                      </w:r>
                    </w:p>
                    <w:p w14:paraId="52930D9A" w14:textId="77777777" w:rsid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6E7DBBC3" w14:textId="77777777" w:rsid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68991A7A" w14:textId="77777777" w:rsid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14:paraId="5499B73A" w14:textId="77777777" w:rsidR="004177C7" w:rsidRDefault="004177C7" w:rsidP="008B5A4D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14:paraId="2816FE0B" w14:textId="77777777" w:rsidR="004177C7" w:rsidRPr="008B5A4D" w:rsidRDefault="004177C7" w:rsidP="008B5A4D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151CBAE6" w14:textId="77777777" w:rsidR="008B5A4D" w:rsidRPr="008B5A4D" w:rsidRDefault="008B5A4D" w:rsidP="008B5A4D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14:paraId="0A3AC74D" w14:textId="77777777" w:rsidR="008B5A4D" w:rsidRPr="008B5A4D" w:rsidRDefault="008B5A4D" w:rsidP="008B5A4D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0BFC7BDD" w14:textId="77777777" w:rsidR="008B5A4D" w:rsidRPr="0038637F" w:rsidRDefault="008B5A4D" w:rsidP="008B5A4D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70288B2C" w14:textId="77777777" w:rsidR="008B5A4D" w:rsidRDefault="008B5A4D" w:rsidP="008B5A4D"/>
                  </w:txbxContent>
                </v:textbox>
              </v:shape>
            </w:pict>
          </mc:Fallback>
        </mc:AlternateContent>
      </w:r>
      <w:r w:rsidR="00A67AC1">
        <w:rPr>
          <w:noProof/>
        </w:rPr>
        <w:drawing>
          <wp:anchor distT="0" distB="0" distL="114300" distR="114300" simplePos="0" relativeHeight="251659264" behindDoc="1" locked="0" layoutInCell="1" allowOverlap="1" wp14:anchorId="0440C1E8" wp14:editId="672247BF">
            <wp:simplePos x="0" y="0"/>
            <wp:positionH relativeFrom="column">
              <wp:posOffset>-917683</wp:posOffset>
            </wp:positionH>
            <wp:positionV relativeFrom="paragraph">
              <wp:posOffset>-1817478</wp:posOffset>
            </wp:positionV>
            <wp:extent cx="7627557" cy="10789099"/>
            <wp:effectExtent l="0" t="0" r="0" b="635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557" cy="10789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D036F0" w:rsidSect="00D036F0">
      <w:footerReference w:type="default" r:id="rId10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83550" w14:textId="77777777" w:rsidR="00EF72DC" w:rsidRDefault="00EF72DC" w:rsidP="00D036F0">
      <w:pPr>
        <w:spacing w:after="0" w:line="240" w:lineRule="auto"/>
      </w:pPr>
      <w:r>
        <w:separator/>
      </w:r>
    </w:p>
  </w:endnote>
  <w:endnote w:type="continuationSeparator" w:id="0">
    <w:p w14:paraId="467480E8" w14:textId="77777777" w:rsidR="00EF72DC" w:rsidRDefault="00EF72DC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8E230" w14:textId="77777777" w:rsidR="00D036F0" w:rsidRDefault="00D036F0" w:rsidP="00D036F0">
    <w:pPr>
      <w:pStyle w:val="a7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6CB49" w14:textId="77777777" w:rsidR="00EF72DC" w:rsidRDefault="00EF72DC" w:rsidP="00D036F0">
      <w:pPr>
        <w:spacing w:after="0" w:line="240" w:lineRule="auto"/>
      </w:pPr>
      <w:r>
        <w:separator/>
      </w:r>
    </w:p>
  </w:footnote>
  <w:footnote w:type="continuationSeparator" w:id="0">
    <w:p w14:paraId="13A46D8C" w14:textId="77777777" w:rsidR="00EF72DC" w:rsidRDefault="00EF72DC" w:rsidP="00D0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2DB4"/>
    <w:multiLevelType w:val="hybridMultilevel"/>
    <w:tmpl w:val="1284A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1A7C"/>
    <w:multiLevelType w:val="hybridMultilevel"/>
    <w:tmpl w:val="8FECC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84"/>
    <w:rsid w:val="000663A7"/>
    <w:rsid w:val="00075F3C"/>
    <w:rsid w:val="000907B2"/>
    <w:rsid w:val="000B5B60"/>
    <w:rsid w:val="000F1B51"/>
    <w:rsid w:val="00252C16"/>
    <w:rsid w:val="0029296F"/>
    <w:rsid w:val="002A225C"/>
    <w:rsid w:val="002F2313"/>
    <w:rsid w:val="00366B3F"/>
    <w:rsid w:val="003979BE"/>
    <w:rsid w:val="003A1281"/>
    <w:rsid w:val="003B0299"/>
    <w:rsid w:val="003E4A8E"/>
    <w:rsid w:val="00412843"/>
    <w:rsid w:val="004177C7"/>
    <w:rsid w:val="004405E6"/>
    <w:rsid w:val="00481BBF"/>
    <w:rsid w:val="005257FE"/>
    <w:rsid w:val="0057384D"/>
    <w:rsid w:val="005E0F1D"/>
    <w:rsid w:val="00674A8E"/>
    <w:rsid w:val="007009F9"/>
    <w:rsid w:val="00722A4A"/>
    <w:rsid w:val="00723492"/>
    <w:rsid w:val="00747D81"/>
    <w:rsid w:val="007616D4"/>
    <w:rsid w:val="0076470C"/>
    <w:rsid w:val="0078050D"/>
    <w:rsid w:val="00783CED"/>
    <w:rsid w:val="007A32AC"/>
    <w:rsid w:val="007B16B1"/>
    <w:rsid w:val="007C0846"/>
    <w:rsid w:val="00894072"/>
    <w:rsid w:val="008B5A4D"/>
    <w:rsid w:val="008B6FD0"/>
    <w:rsid w:val="008D2BCE"/>
    <w:rsid w:val="00956D01"/>
    <w:rsid w:val="00986017"/>
    <w:rsid w:val="00A15A70"/>
    <w:rsid w:val="00A27A3D"/>
    <w:rsid w:val="00A44112"/>
    <w:rsid w:val="00A464B1"/>
    <w:rsid w:val="00A640BD"/>
    <w:rsid w:val="00A67AC1"/>
    <w:rsid w:val="00AB4F0E"/>
    <w:rsid w:val="00B7414C"/>
    <w:rsid w:val="00BA58A3"/>
    <w:rsid w:val="00BC022B"/>
    <w:rsid w:val="00C679C5"/>
    <w:rsid w:val="00CB57B8"/>
    <w:rsid w:val="00D036F0"/>
    <w:rsid w:val="00D05685"/>
    <w:rsid w:val="00D307A9"/>
    <w:rsid w:val="00D8051C"/>
    <w:rsid w:val="00D93696"/>
    <w:rsid w:val="00DA0784"/>
    <w:rsid w:val="00DD01FF"/>
    <w:rsid w:val="00E42E02"/>
    <w:rsid w:val="00EF1E6C"/>
    <w:rsid w:val="00E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F93AA"/>
  <w15:docId w15:val="{BC67ECBE-0A13-4AD3-8F07-4691AA45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A4D"/>
    <w:pPr>
      <w:bidi/>
    </w:pPr>
  </w:style>
  <w:style w:type="paragraph" w:styleId="3">
    <w:name w:val="heading 3"/>
    <w:basedOn w:val="a"/>
    <w:next w:val="a"/>
    <w:link w:val="30"/>
    <w:qFormat/>
    <w:rsid w:val="00075F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Miriam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036F0"/>
  </w:style>
  <w:style w:type="character" w:customStyle="1" w:styleId="30">
    <w:name w:val="כותרת 3 תו"/>
    <w:basedOn w:val="a0"/>
    <w:link w:val="3"/>
    <w:rsid w:val="00075F3C"/>
    <w:rPr>
      <w:rFonts w:ascii="Times New Roman" w:eastAsia="Times New Roman" w:hAnsi="Times New Roman" w:cs="Miriam"/>
      <w:b/>
      <w:bCs/>
      <w:sz w:val="20"/>
      <w:szCs w:val="28"/>
    </w:rPr>
  </w:style>
  <w:style w:type="character" w:styleId="Hyperlink">
    <w:name w:val="Hyperlink"/>
    <w:rsid w:val="00075F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384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simshosha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ssimshosha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972522282276</cp:lastModifiedBy>
  <cp:revision>2</cp:revision>
  <cp:lastPrinted>2014-03-11T12:06:00Z</cp:lastPrinted>
  <dcterms:created xsi:type="dcterms:W3CDTF">2020-03-09T08:52:00Z</dcterms:created>
  <dcterms:modified xsi:type="dcterms:W3CDTF">2020-03-09T08:52:00Z</dcterms:modified>
</cp:coreProperties>
</file>