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1D6" w:rsidRDefault="00F271D6" w:rsidP="00F271D6">
      <w:pPr>
        <w:bidi/>
        <w:spacing w:before="100" w:beforeAutospacing="1" w:after="100" w:afterAutospacing="1" w:line="360" w:lineRule="auto"/>
        <w:rPr>
          <w:rFonts w:ascii="Arial" w:hAnsi="Arial" w:cs="Arial"/>
          <w:sz w:val="28"/>
          <w:szCs w:val="28"/>
          <w:rtl/>
        </w:rPr>
      </w:pPr>
      <w:r>
        <w:rPr>
          <w:rFonts w:ascii="Arial" w:hAnsi="Arial" w:cs="Arial" w:hint="cs"/>
          <w:sz w:val="28"/>
          <w:szCs w:val="28"/>
          <w:rtl/>
        </w:rPr>
        <w:t xml:space="preserve">דברים לזכרה של </w:t>
      </w:r>
      <w:proofErr w:type="spellStart"/>
      <w:r>
        <w:rPr>
          <w:rFonts w:ascii="Arial" w:hAnsi="Arial" w:cs="Arial" w:hint="cs"/>
          <w:sz w:val="28"/>
          <w:szCs w:val="28"/>
          <w:rtl/>
        </w:rPr>
        <w:t>פרופ</w:t>
      </w:r>
      <w:proofErr w:type="spellEnd"/>
      <w:r>
        <w:rPr>
          <w:rFonts w:ascii="Arial" w:hAnsi="Arial" w:cs="Arial" w:hint="cs"/>
          <w:sz w:val="28"/>
          <w:szCs w:val="28"/>
          <w:rtl/>
        </w:rPr>
        <w:t xml:space="preserve"> מרים גליס</w:t>
      </w:r>
      <w:bookmarkStart w:id="0" w:name="_GoBack"/>
      <w:bookmarkEnd w:id="0"/>
    </w:p>
    <w:p w:rsidR="00F271D6" w:rsidRDefault="00F271D6" w:rsidP="00F271D6">
      <w:pPr>
        <w:bidi/>
        <w:spacing w:before="100" w:beforeAutospacing="1" w:after="100" w:afterAutospacing="1" w:line="360" w:lineRule="auto"/>
      </w:pPr>
      <w:r>
        <w:rPr>
          <w:rFonts w:ascii="Arial" w:hAnsi="Arial" w:cs="Arial"/>
          <w:sz w:val="28"/>
          <w:szCs w:val="28"/>
          <w:rtl/>
        </w:rPr>
        <w:t xml:space="preserve">זכיתי להכיר את פרופ' </w:t>
      </w:r>
      <w:proofErr w:type="spellStart"/>
      <w:r>
        <w:rPr>
          <w:rFonts w:ascii="Arial" w:hAnsi="Arial" w:cs="Arial"/>
          <w:sz w:val="28"/>
          <w:szCs w:val="28"/>
          <w:rtl/>
        </w:rPr>
        <w:t>גיליס</w:t>
      </w:r>
      <w:proofErr w:type="spellEnd"/>
      <w:r>
        <w:rPr>
          <w:rFonts w:ascii="Arial" w:hAnsi="Arial" w:cs="Arial"/>
          <w:sz w:val="28"/>
          <w:szCs w:val="28"/>
          <w:rtl/>
        </w:rPr>
        <w:t xml:space="preserve"> ולשהות במחיצתה תקופה ארוכה.</w:t>
      </w:r>
    </w:p>
    <w:p w:rsidR="00F271D6" w:rsidRDefault="00F271D6" w:rsidP="00F271D6">
      <w:pPr>
        <w:bidi/>
        <w:spacing w:before="100" w:beforeAutospacing="1" w:after="100" w:afterAutospacing="1" w:line="360" w:lineRule="auto"/>
      </w:pPr>
      <w:r>
        <w:rPr>
          <w:rFonts w:ascii="Arial" w:hAnsi="Arial" w:cs="Arial"/>
          <w:sz w:val="28"/>
          <w:szCs w:val="28"/>
          <w:rtl/>
        </w:rPr>
        <w:t>התחילה את דרכה כמורה לכיתות א' ב' במעברה ואחר כך כמורה טיפולית נערצת בפתח תקוה. בגיל 47 השלימה את בחינות הבגרות ונרשמה ללימודים אקדמיים בבר אילן. זכיתי להיות תלמידה שלה כשהייתה ראש החוג לחינוך מיוחד, וביקשה ממני לנהל את מרכז חדד . הייתה המנחה שלי בתואר השני – הנחייה שכללה לא רק ליווי אקדמי אלא ליווי אנושי ונתינת תחושה שהיא מאמינה בי והשמים הם הגבול. .</w:t>
      </w:r>
    </w:p>
    <w:p w:rsidR="00F271D6" w:rsidRDefault="00F271D6" w:rsidP="00F271D6">
      <w:pPr>
        <w:bidi/>
        <w:spacing w:before="100" w:beforeAutospacing="1" w:after="100" w:afterAutospacing="1" w:line="360" w:lineRule="auto"/>
      </w:pPr>
      <w:r>
        <w:rPr>
          <w:rFonts w:ascii="Arial" w:hAnsi="Arial" w:cs="Arial"/>
          <w:sz w:val="28"/>
          <w:szCs w:val="28"/>
          <w:rtl/>
        </w:rPr>
        <w:t xml:space="preserve">הכרתי אישה מדהימה  בעלת שאר רוח, חכמה, מרתקת ונחושה ויחד עם זאת מאוד אנושית, תמיד קשובה ונכונה לעזור, בעלת רגישות לכל הסובבים אותה ודאגה </w:t>
      </w:r>
      <w:proofErr w:type="spellStart"/>
      <w:r>
        <w:rPr>
          <w:rFonts w:ascii="Arial" w:hAnsi="Arial" w:cs="Arial"/>
          <w:sz w:val="28"/>
          <w:szCs w:val="28"/>
          <w:rtl/>
        </w:rPr>
        <w:t>אמיתית</w:t>
      </w:r>
      <w:proofErr w:type="spellEnd"/>
      <w:r>
        <w:rPr>
          <w:rFonts w:ascii="Arial" w:hAnsi="Arial" w:cs="Arial"/>
          <w:sz w:val="28"/>
          <w:szCs w:val="28"/>
          <w:rtl/>
        </w:rPr>
        <w:t xml:space="preserve"> לסטודנטים ולילדים מתקשים. </w:t>
      </w:r>
    </w:p>
    <w:p w:rsidR="00F271D6" w:rsidRDefault="00F271D6" w:rsidP="00F271D6">
      <w:pPr>
        <w:bidi/>
        <w:spacing w:before="100" w:beforeAutospacing="1" w:after="100" w:afterAutospacing="1" w:line="360" w:lineRule="auto"/>
        <w:rPr>
          <w:rFonts w:hint="cs"/>
          <w:rtl/>
        </w:rPr>
      </w:pPr>
      <w:r>
        <w:rPr>
          <w:rFonts w:ascii="Arial" w:hAnsi="Arial" w:cs="Arial"/>
          <w:sz w:val="28"/>
          <w:szCs w:val="28"/>
          <w:rtl/>
        </w:rPr>
        <w:t xml:space="preserve">פרופסור </w:t>
      </w:r>
      <w:proofErr w:type="spellStart"/>
      <w:r>
        <w:rPr>
          <w:rFonts w:ascii="Arial" w:hAnsi="Arial" w:cs="Arial"/>
          <w:sz w:val="28"/>
          <w:szCs w:val="28"/>
          <w:rtl/>
        </w:rPr>
        <w:t>גיליס</w:t>
      </w:r>
      <w:proofErr w:type="spellEnd"/>
      <w:r>
        <w:rPr>
          <w:rFonts w:ascii="Arial" w:hAnsi="Arial" w:cs="Arial"/>
          <w:sz w:val="28"/>
          <w:szCs w:val="28"/>
          <w:rtl/>
        </w:rPr>
        <w:t xml:space="preserve"> הובילה את התפיסה שכל אדם נברא בצלם אלוקים ולכן זכותו וחובתו של המתקשה בקריאה לבקש סיוע כדי לממש את הפוטנציאל שלו כאדם מלא וזכותה וחובתה של החברה לסייע לו בכל דרך. זכות וחובה זו לכבוד האדם במובנו העמוק מנחה לאורך השנים את עבודתנו במרכז חדד.</w:t>
      </w:r>
    </w:p>
    <w:p w:rsidR="00F271D6" w:rsidRDefault="00F271D6" w:rsidP="00F271D6">
      <w:pPr>
        <w:bidi/>
        <w:spacing w:before="100" w:beforeAutospacing="1" w:after="100" w:afterAutospacing="1" w:line="360" w:lineRule="auto"/>
        <w:rPr>
          <w:rFonts w:hint="cs"/>
          <w:rtl/>
        </w:rPr>
      </w:pPr>
      <w:r>
        <w:rPr>
          <w:rFonts w:ascii="Arial" w:hAnsi="Arial" w:cs="Arial"/>
          <w:sz w:val="28"/>
          <w:szCs w:val="28"/>
        </w:rPr>
        <w:t> </w:t>
      </w:r>
    </w:p>
    <w:p w:rsidR="00F271D6" w:rsidRDefault="00F271D6" w:rsidP="00F271D6">
      <w:pPr>
        <w:bidi/>
        <w:spacing w:before="100" w:beforeAutospacing="1" w:after="100" w:afterAutospacing="1" w:line="360" w:lineRule="auto"/>
        <w:rPr>
          <w:rFonts w:hint="cs"/>
          <w:rtl/>
        </w:rPr>
      </w:pPr>
      <w:r>
        <w:rPr>
          <w:rFonts w:ascii="Arial" w:hAnsi="Arial" w:cs="Arial"/>
          <w:sz w:val="28"/>
          <w:szCs w:val="28"/>
          <w:rtl/>
        </w:rPr>
        <w:t xml:space="preserve">פרופ' </w:t>
      </w:r>
      <w:proofErr w:type="spellStart"/>
      <w:r>
        <w:rPr>
          <w:rFonts w:ascii="Arial" w:hAnsi="Arial" w:cs="Arial"/>
          <w:sz w:val="28"/>
          <w:szCs w:val="28"/>
          <w:rtl/>
        </w:rPr>
        <w:t>גיליס</w:t>
      </w:r>
      <w:proofErr w:type="spellEnd"/>
      <w:r>
        <w:rPr>
          <w:rFonts w:ascii="Arial" w:hAnsi="Arial" w:cs="Arial"/>
          <w:sz w:val="28"/>
          <w:szCs w:val="28"/>
          <w:rtl/>
        </w:rPr>
        <w:t xml:space="preserve"> היוותה עבורי מופת לאישה  ערכית המאמינה בשוויון הזדמנויות ובהבטחת הזכויות של הפרט המתקשה ובפעילותה שיקפה באופן עמוק את רעיון הבריאה בצלם.</w:t>
      </w:r>
    </w:p>
    <w:p w:rsidR="00F271D6" w:rsidRDefault="00F271D6" w:rsidP="00F271D6">
      <w:pPr>
        <w:bidi/>
        <w:spacing w:before="100" w:beforeAutospacing="1" w:after="100" w:afterAutospacing="1" w:line="360" w:lineRule="auto"/>
        <w:rPr>
          <w:rFonts w:hint="cs"/>
          <w:rtl/>
        </w:rPr>
      </w:pPr>
      <w:r>
        <w:rPr>
          <w:rFonts w:ascii="Arial" w:hAnsi="Arial" w:cs="Arial"/>
          <w:sz w:val="28"/>
          <w:szCs w:val="28"/>
          <w:rtl/>
        </w:rPr>
        <w:t> </w:t>
      </w:r>
    </w:p>
    <w:p w:rsidR="00F271D6" w:rsidRDefault="00F271D6" w:rsidP="00F271D6">
      <w:pPr>
        <w:bidi/>
        <w:spacing w:before="100" w:beforeAutospacing="1" w:after="100" w:afterAutospacing="1"/>
        <w:rPr>
          <w:rFonts w:hint="cs"/>
          <w:rtl/>
        </w:rPr>
      </w:pPr>
      <w:r>
        <w:rPr>
          <w:rFonts w:ascii="Arial" w:hAnsi="Arial" w:cs="Arial"/>
          <w:sz w:val="28"/>
          <w:szCs w:val="28"/>
          <w:rtl/>
        </w:rPr>
        <w:t>יהי זכרה ברוך.</w:t>
      </w:r>
    </w:p>
    <w:p w:rsidR="00F271D6" w:rsidRDefault="00F271D6" w:rsidP="00F271D6">
      <w:pPr>
        <w:bidi/>
        <w:spacing w:before="100" w:beforeAutospacing="1" w:after="100" w:afterAutospacing="1"/>
        <w:rPr>
          <w:rFonts w:hint="cs"/>
          <w:rtl/>
        </w:rPr>
      </w:pPr>
      <w:r>
        <w:rPr>
          <w:rFonts w:ascii="Arial" w:hAnsi="Arial" w:cs="Arial"/>
          <w:sz w:val="28"/>
          <w:szCs w:val="28"/>
          <w:rtl/>
        </w:rPr>
        <w:t> </w:t>
      </w:r>
    </w:p>
    <w:p w:rsidR="00F271D6" w:rsidRDefault="00F271D6" w:rsidP="00F271D6">
      <w:pPr>
        <w:bidi/>
        <w:spacing w:before="100" w:beforeAutospacing="1" w:after="100" w:afterAutospacing="1"/>
        <w:rPr>
          <w:rFonts w:hint="cs"/>
          <w:rtl/>
        </w:rPr>
      </w:pPr>
      <w:r>
        <w:rPr>
          <w:rFonts w:ascii="Arial" w:hAnsi="Arial" w:cs="Arial"/>
          <w:sz w:val="28"/>
          <w:szCs w:val="28"/>
          <w:rtl/>
        </w:rPr>
        <w:t xml:space="preserve">רחל שיף </w:t>
      </w:r>
    </w:p>
    <w:p w:rsidR="005E2F80" w:rsidRDefault="005E2F80"/>
    <w:sectPr w:rsidR="005E2F80" w:rsidSect="00F271D6">
      <w:pgSz w:w="11906" w:h="16838"/>
      <w:pgMar w:top="1440" w:right="1440" w:bottom="1440" w:left="1440"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D6"/>
    <w:rsid w:val="005E2F80"/>
    <w:rsid w:val="00C55FDD"/>
    <w:rsid w:val="00F271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3EA5"/>
  <w15:chartTrackingRefBased/>
  <w15:docId w15:val="{FB7275E8-A9A9-4159-9961-C4F540B5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1D6"/>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870</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רונית עובד</dc:creator>
  <cp:keywords/>
  <dc:description/>
  <cp:lastModifiedBy>רונית עובד</cp:lastModifiedBy>
  <cp:revision>1</cp:revision>
  <dcterms:created xsi:type="dcterms:W3CDTF">2020-02-03T08:43:00Z</dcterms:created>
  <dcterms:modified xsi:type="dcterms:W3CDTF">2020-02-03T08:47:00Z</dcterms:modified>
</cp:coreProperties>
</file>