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561" w:rsidRPr="00063866" w:rsidRDefault="00D06561" w:rsidP="00E44D29">
      <w:pPr>
        <w:jc w:val="both"/>
        <w:rPr>
          <w:color w:val="800000"/>
          <w:sz w:val="24"/>
          <w:szCs w:val="26"/>
          <w:rtl/>
        </w:rPr>
      </w:pPr>
    </w:p>
    <w:p w:rsidR="00D06561" w:rsidRPr="00063866" w:rsidRDefault="00D06561" w:rsidP="00E44D29">
      <w:pPr>
        <w:ind w:left="476" w:hanging="420"/>
        <w:jc w:val="both"/>
        <w:rPr>
          <w:sz w:val="24"/>
          <w:szCs w:val="26"/>
          <w:rtl/>
        </w:rPr>
      </w:pPr>
    </w:p>
    <w:p w:rsidR="00DD1DED" w:rsidRPr="00063866" w:rsidRDefault="00DD1DED" w:rsidP="00E44D29">
      <w:pPr>
        <w:ind w:left="-14" w:firstLine="14"/>
        <w:jc w:val="both"/>
        <w:rPr>
          <w:sz w:val="24"/>
          <w:rtl/>
        </w:rPr>
      </w:pPr>
    </w:p>
    <w:p w:rsidR="005E3992" w:rsidRPr="00063866" w:rsidRDefault="005E3992" w:rsidP="005E3992">
      <w:pPr>
        <w:jc w:val="both"/>
        <w:rPr>
          <w:sz w:val="24"/>
          <w:rtl/>
        </w:rPr>
      </w:pPr>
    </w:p>
    <w:p w:rsidR="00DD1DED" w:rsidRPr="00493203" w:rsidRDefault="00183647" w:rsidP="00493203">
      <w:pPr>
        <w:ind w:left="-14" w:firstLine="14"/>
        <w:jc w:val="right"/>
        <w:rPr>
          <w:b/>
          <w:bCs/>
          <w:sz w:val="24"/>
          <w:rtl/>
        </w:rPr>
      </w:pPr>
      <w:r>
        <w:rPr>
          <w:rFonts w:hint="cs"/>
          <w:sz w:val="24"/>
          <w:rtl/>
        </w:rPr>
        <w:t xml:space="preserve">ב"ה, </w:t>
      </w:r>
      <w:r w:rsidR="00F772D3">
        <w:rPr>
          <w:rFonts w:hint="eastAsia"/>
          <w:sz w:val="24"/>
          <w:rtl/>
        </w:rPr>
        <w:t>‏</w:t>
      </w:r>
    </w:p>
    <w:p w:rsidR="0033501A" w:rsidRDefault="00F772D3" w:rsidP="00493203">
      <w:pPr>
        <w:jc w:val="right"/>
        <w:rPr>
          <w:rtl/>
        </w:rPr>
      </w:pPr>
      <w:r w:rsidRPr="00493203">
        <w:rPr>
          <w:rFonts w:hint="eastAsia"/>
          <w:b/>
          <w:bCs/>
          <w:rtl/>
        </w:rPr>
        <w:t>‏</w:t>
      </w:r>
    </w:p>
    <w:p w:rsidR="00DD1DED" w:rsidRPr="00063866" w:rsidRDefault="00DD1DED" w:rsidP="00E44D29">
      <w:pPr>
        <w:jc w:val="both"/>
        <w:rPr>
          <w:sz w:val="24"/>
          <w:rtl/>
        </w:rPr>
      </w:pPr>
    </w:p>
    <w:p w:rsidR="00DD1DED" w:rsidRPr="00063866" w:rsidRDefault="00DD1DED" w:rsidP="00E44D29">
      <w:pPr>
        <w:ind w:left="58" w:hanging="2"/>
        <w:jc w:val="both"/>
        <w:rPr>
          <w:sz w:val="24"/>
          <w:rtl/>
        </w:rPr>
      </w:pPr>
    </w:p>
    <w:p w:rsidR="004F2C7C" w:rsidRPr="00063866" w:rsidRDefault="004F2C7C" w:rsidP="00E44D29">
      <w:pPr>
        <w:ind w:left="58" w:hanging="2"/>
        <w:jc w:val="both"/>
        <w:rPr>
          <w:sz w:val="24"/>
          <w:rtl/>
        </w:rPr>
      </w:pPr>
    </w:p>
    <w:p w:rsidR="004F2C7C" w:rsidRPr="00063866" w:rsidRDefault="004F2C7C" w:rsidP="00E44D29">
      <w:pPr>
        <w:ind w:left="-14" w:firstLine="14"/>
        <w:jc w:val="both"/>
        <w:rPr>
          <w:sz w:val="24"/>
          <w:rtl/>
        </w:rPr>
      </w:pPr>
    </w:p>
    <w:p w:rsidR="00973B23" w:rsidRDefault="00973B23" w:rsidP="00973B23">
      <w:pPr>
        <w:rPr>
          <w:rtl/>
        </w:rPr>
      </w:pPr>
      <w:r>
        <w:rPr>
          <w:rFonts w:hint="cs"/>
          <w:rtl/>
        </w:rPr>
        <w:t>לכבוד</w:t>
      </w:r>
    </w:p>
    <w:p w:rsidR="00973B23" w:rsidRDefault="00973B23" w:rsidP="00CF79AF">
      <w:pPr>
        <w:rPr>
          <w:rtl/>
        </w:rPr>
      </w:pPr>
      <w:r>
        <w:rPr>
          <w:rFonts w:hint="cs"/>
          <w:rtl/>
        </w:rPr>
        <w:t xml:space="preserve">פרופ' </w:t>
      </w:r>
      <w:r w:rsidR="00CF79AF">
        <w:rPr>
          <w:rFonts w:hint="cs"/>
          <w:rtl/>
        </w:rPr>
        <w:t>אריא</w:t>
      </w:r>
      <w:bookmarkStart w:id="0" w:name="_GoBack"/>
      <w:bookmarkEnd w:id="0"/>
      <w:r w:rsidR="00CF79AF">
        <w:rPr>
          <w:rFonts w:hint="cs"/>
          <w:rtl/>
        </w:rPr>
        <w:t>ל בנדור</w:t>
      </w:r>
      <w:r>
        <w:rPr>
          <w:rFonts w:hint="cs"/>
          <w:rtl/>
        </w:rPr>
        <w:t xml:space="preserve"> </w:t>
      </w:r>
    </w:p>
    <w:p w:rsidR="00973B23" w:rsidRDefault="00973B23" w:rsidP="00973B23">
      <w:pPr>
        <w:rPr>
          <w:rtl/>
        </w:rPr>
      </w:pPr>
      <w:r>
        <w:rPr>
          <w:rFonts w:hint="cs"/>
          <w:rtl/>
        </w:rPr>
        <w:t>דיקן ביה"ס ללימודים מתקדמים</w:t>
      </w:r>
    </w:p>
    <w:p w:rsidR="00973B23" w:rsidRDefault="00973B23" w:rsidP="00973B23">
      <w:pPr>
        <w:pStyle w:val="1"/>
        <w:rPr>
          <w:rtl/>
        </w:rPr>
      </w:pPr>
      <w:r>
        <w:rPr>
          <w:rFonts w:hint="cs"/>
          <w:rtl/>
        </w:rPr>
        <w:t>כ  א  ן</w:t>
      </w:r>
    </w:p>
    <w:p w:rsidR="004F2C7C" w:rsidRDefault="004F2C7C" w:rsidP="00E44D29">
      <w:pPr>
        <w:jc w:val="both"/>
        <w:rPr>
          <w:sz w:val="24"/>
          <w:rtl/>
        </w:rPr>
      </w:pPr>
    </w:p>
    <w:p w:rsidR="00973B23" w:rsidRPr="00063866" w:rsidRDefault="00973B23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rtl/>
        </w:rPr>
      </w:pPr>
      <w:r w:rsidRPr="00063866">
        <w:rPr>
          <w:rFonts w:hint="cs"/>
          <w:sz w:val="24"/>
          <w:rtl/>
        </w:rPr>
        <w:t>שלום רב,</w:t>
      </w:r>
    </w:p>
    <w:p w:rsidR="00D06561" w:rsidRPr="00063866" w:rsidRDefault="00D06561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u w:val="single"/>
          <w:rtl/>
        </w:rPr>
      </w:pPr>
      <w:r w:rsidRPr="00063866">
        <w:rPr>
          <w:rFonts w:hint="cs"/>
          <w:sz w:val="24"/>
          <w:rtl/>
        </w:rPr>
        <w:t xml:space="preserve">הנדון: </w:t>
      </w:r>
      <w:r w:rsidR="00452C1A" w:rsidRPr="00063866">
        <w:rPr>
          <w:rFonts w:hint="cs"/>
          <w:sz w:val="24"/>
          <w:u w:val="single"/>
          <w:rtl/>
        </w:rPr>
        <w:t>אישור על הגשת הצעת מחקר לתואר שלישי</w:t>
      </w:r>
    </w:p>
    <w:p w:rsidR="00D06561" w:rsidRPr="00063866" w:rsidRDefault="00D06561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ind w:left="476" w:hanging="420"/>
        <w:jc w:val="both"/>
        <w:rPr>
          <w:sz w:val="24"/>
          <w:rtl/>
        </w:rPr>
      </w:pPr>
    </w:p>
    <w:tbl>
      <w:tblPr>
        <w:bidiVisual/>
        <w:tblW w:w="9520" w:type="dxa"/>
        <w:tblInd w:w="26" w:type="dxa"/>
        <w:tblLook w:val="0000" w:firstRow="0" w:lastRow="0" w:firstColumn="0" w:lastColumn="0" w:noHBand="0" w:noVBand="0"/>
      </w:tblPr>
      <w:tblGrid>
        <w:gridCol w:w="1610"/>
        <w:gridCol w:w="3710"/>
        <w:gridCol w:w="862"/>
        <w:gridCol w:w="3338"/>
      </w:tblGrid>
      <w:tr w:rsidR="00452C1A" w:rsidRPr="00063866">
        <w:trPr>
          <w:trHeight w:val="301"/>
        </w:trPr>
        <w:tc>
          <w:tcPr>
            <w:tcW w:w="1610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שם התלמיד/ה: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ת.ז.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</w:tr>
      <w:tr w:rsidR="00452C1A" w:rsidRPr="00063866">
        <w:trPr>
          <w:cantSplit/>
          <w:trHeight w:val="301"/>
        </w:trPr>
        <w:tc>
          <w:tcPr>
            <w:tcW w:w="1610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המחלקה:</w:t>
            </w:r>
          </w:p>
        </w:tc>
        <w:tc>
          <w:tcPr>
            <w:tcW w:w="3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  <w:tc>
          <w:tcPr>
            <w:tcW w:w="862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המנחה:</w:t>
            </w:r>
          </w:p>
        </w:tc>
        <w:tc>
          <w:tcPr>
            <w:tcW w:w="3338" w:type="dxa"/>
            <w:tcBorders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</w:tr>
      <w:tr w:rsidR="00452C1A" w:rsidRPr="00063866">
        <w:trPr>
          <w:cantSplit/>
          <w:trHeight w:val="302"/>
        </w:trPr>
        <w:tc>
          <w:tcPr>
            <w:tcW w:w="1610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  <w:rtl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שם ההצעה:</w:t>
            </w:r>
          </w:p>
        </w:tc>
        <w:tc>
          <w:tcPr>
            <w:tcW w:w="7910" w:type="dxa"/>
            <w:gridSpan w:val="3"/>
            <w:tcBorders>
              <w:bottom w:val="single" w:sz="4" w:space="0" w:color="auto"/>
            </w:tcBorders>
            <w:vAlign w:val="bottom"/>
          </w:tcPr>
          <w:p w:rsidR="00452C1A" w:rsidRPr="0033501A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</w:tr>
      <w:tr w:rsidR="00452C1A" w:rsidRPr="00063866">
        <w:trPr>
          <w:cantSplit/>
          <w:trHeight w:val="302"/>
        </w:trPr>
        <w:tc>
          <w:tcPr>
            <w:tcW w:w="1610" w:type="dxa"/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  <w:r w:rsidRPr="00063866">
              <w:rPr>
                <w:rFonts w:hint="cs"/>
                <w:sz w:val="24"/>
                <w:szCs w:val="22"/>
                <w:rtl/>
              </w:rPr>
              <w:t>תאריך ההגשה:</w:t>
            </w:r>
          </w:p>
        </w:tc>
        <w:tc>
          <w:tcPr>
            <w:tcW w:w="79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2C1A" w:rsidRPr="00063866" w:rsidRDefault="00452C1A" w:rsidP="00E44D29">
            <w:pPr>
              <w:jc w:val="both"/>
              <w:rPr>
                <w:sz w:val="24"/>
                <w:szCs w:val="22"/>
              </w:rPr>
            </w:pPr>
          </w:p>
        </w:tc>
      </w:tr>
    </w:tbl>
    <w:p w:rsidR="00D06561" w:rsidRPr="00063866" w:rsidRDefault="00D06561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Default="00452C1A" w:rsidP="00E44D29">
      <w:pPr>
        <w:jc w:val="both"/>
        <w:rPr>
          <w:sz w:val="24"/>
          <w:rtl/>
        </w:rPr>
      </w:pPr>
    </w:p>
    <w:p w:rsidR="006554C6" w:rsidRPr="00063866" w:rsidRDefault="006554C6" w:rsidP="00E44D29">
      <w:pPr>
        <w:jc w:val="both"/>
        <w:rPr>
          <w:sz w:val="24"/>
          <w:rtl/>
        </w:rPr>
      </w:pPr>
    </w:p>
    <w:p w:rsidR="00640952" w:rsidRDefault="00640952" w:rsidP="006554C6">
      <w:pPr>
        <w:ind w:left="4320"/>
        <w:jc w:val="center"/>
        <w:rPr>
          <w:rtl/>
        </w:rPr>
      </w:pPr>
      <w:r>
        <w:rPr>
          <w:rFonts w:hint="cs"/>
          <w:rtl/>
        </w:rPr>
        <w:t>בברכה,</w:t>
      </w:r>
    </w:p>
    <w:p w:rsidR="0061159C" w:rsidRDefault="0061159C" w:rsidP="006554C6">
      <w:pPr>
        <w:ind w:left="4320"/>
        <w:jc w:val="center"/>
        <w:rPr>
          <w:rtl/>
        </w:rPr>
      </w:pPr>
    </w:p>
    <w:p w:rsidR="006554C6" w:rsidRDefault="00112216" w:rsidP="006554C6">
      <w:pPr>
        <w:ind w:left="4320"/>
        <w:jc w:val="center"/>
        <w:rPr>
          <w:rtl/>
        </w:rPr>
      </w:pPr>
      <w:r>
        <w:rPr>
          <w:noProof/>
          <w:lang w:eastAsia="en-US"/>
        </w:rPr>
        <w:drawing>
          <wp:inline distT="0" distB="0" distL="0" distR="0" wp14:anchorId="6E8AC7AD" wp14:editId="789578A4">
            <wp:extent cx="683950" cy="584047"/>
            <wp:effectExtent l="0" t="0" r="1905" b="698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9043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9C" w:rsidRDefault="0061159C" w:rsidP="006554C6">
      <w:pPr>
        <w:ind w:left="4320"/>
        <w:jc w:val="center"/>
        <w:rPr>
          <w:rtl/>
        </w:rPr>
      </w:pPr>
    </w:p>
    <w:p w:rsidR="0061159C" w:rsidRDefault="0061159C" w:rsidP="006554C6">
      <w:pPr>
        <w:ind w:left="4320"/>
        <w:jc w:val="center"/>
        <w:rPr>
          <w:rtl/>
        </w:rPr>
      </w:pPr>
      <w:r>
        <w:rPr>
          <w:rFonts w:hint="cs"/>
          <w:rtl/>
        </w:rPr>
        <w:t>פרופ' עדינה שמיר</w:t>
      </w:r>
    </w:p>
    <w:p w:rsidR="0061159C" w:rsidRDefault="0061159C" w:rsidP="006554C6">
      <w:pPr>
        <w:ind w:left="4320"/>
        <w:jc w:val="center"/>
        <w:rPr>
          <w:rtl/>
        </w:rPr>
      </w:pPr>
      <w:r>
        <w:rPr>
          <w:rFonts w:hint="cs"/>
          <w:rtl/>
        </w:rPr>
        <w:t>יו"ר הוועדה המחלקתית</w:t>
      </w:r>
    </w:p>
    <w:p w:rsidR="00640952" w:rsidRDefault="00640952" w:rsidP="006554C6">
      <w:pPr>
        <w:ind w:left="4320"/>
        <w:jc w:val="center"/>
        <w:rPr>
          <w:rtl/>
        </w:rPr>
      </w:pPr>
    </w:p>
    <w:p w:rsidR="00737261" w:rsidRDefault="00737261" w:rsidP="006554C6">
      <w:pPr>
        <w:ind w:left="4320"/>
        <w:jc w:val="center"/>
        <w:rPr>
          <w:rtl/>
        </w:rPr>
      </w:pPr>
    </w:p>
    <w:p w:rsidR="00737261" w:rsidRDefault="00737261">
      <w:pPr>
        <w:jc w:val="both"/>
        <w:rPr>
          <w:rtl/>
        </w:rPr>
      </w:pPr>
    </w:p>
    <w:p w:rsidR="00737261" w:rsidRDefault="00737261">
      <w:pPr>
        <w:jc w:val="both"/>
        <w:rPr>
          <w:rtl/>
        </w:rPr>
      </w:pPr>
    </w:p>
    <w:p w:rsidR="00640952" w:rsidRDefault="00640952">
      <w:pPr>
        <w:jc w:val="both"/>
        <w:rPr>
          <w:rtl/>
        </w:rPr>
      </w:pPr>
    </w:p>
    <w:p w:rsidR="00405A76" w:rsidRPr="00823393" w:rsidRDefault="00405A76" w:rsidP="00E44D29">
      <w:pPr>
        <w:jc w:val="both"/>
        <w:rPr>
          <w:rtl/>
        </w:rPr>
      </w:pPr>
    </w:p>
    <w:p w:rsidR="00D06561" w:rsidRPr="00063866" w:rsidRDefault="00D06561" w:rsidP="00E44D29">
      <w:pPr>
        <w:jc w:val="both"/>
        <w:rPr>
          <w:sz w:val="24"/>
        </w:rPr>
      </w:pPr>
    </w:p>
    <w:p w:rsidR="00D06561" w:rsidRPr="00063866" w:rsidRDefault="00D06561" w:rsidP="00E44D29">
      <w:pPr>
        <w:ind w:left="476" w:hanging="420"/>
        <w:jc w:val="both"/>
        <w:rPr>
          <w:sz w:val="24"/>
          <w:rtl/>
        </w:rPr>
      </w:pPr>
    </w:p>
    <w:p w:rsidR="00D06561" w:rsidRPr="00063866" w:rsidRDefault="00D06561" w:rsidP="00E44D29">
      <w:pPr>
        <w:ind w:left="476" w:hanging="420"/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452C1A" w:rsidRPr="00063866" w:rsidRDefault="00452C1A" w:rsidP="00E44D29">
      <w:pPr>
        <w:jc w:val="both"/>
        <w:rPr>
          <w:sz w:val="24"/>
          <w:rtl/>
        </w:rPr>
      </w:pPr>
    </w:p>
    <w:p w:rsidR="00D06561" w:rsidRPr="00063866" w:rsidRDefault="00D06561" w:rsidP="00E44D29">
      <w:pPr>
        <w:jc w:val="both"/>
        <w:rPr>
          <w:sz w:val="24"/>
          <w:szCs w:val="16"/>
          <w:rtl/>
        </w:rPr>
      </w:pPr>
    </w:p>
    <w:p w:rsidR="00D06561" w:rsidRPr="00063866" w:rsidRDefault="00D06561" w:rsidP="00E44D29">
      <w:pPr>
        <w:jc w:val="both"/>
        <w:rPr>
          <w:sz w:val="24"/>
          <w:szCs w:val="16"/>
          <w:rtl/>
        </w:rPr>
      </w:pPr>
    </w:p>
    <w:p w:rsidR="00D06561" w:rsidRPr="00063866" w:rsidRDefault="00D06561" w:rsidP="00E44D29">
      <w:pPr>
        <w:jc w:val="both"/>
        <w:rPr>
          <w:sz w:val="24"/>
          <w:szCs w:val="16"/>
          <w:rtl/>
        </w:rPr>
      </w:pPr>
    </w:p>
    <w:sectPr w:rsidR="00D06561" w:rsidRPr="00063866">
      <w:headerReference w:type="default" r:id="rId7"/>
      <w:pgSz w:w="11906" w:h="16838" w:code="9"/>
      <w:pgMar w:top="1871" w:right="1418" w:bottom="1247" w:left="133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265" w:rsidRDefault="00F32265" w:rsidP="0061159C">
      <w:r>
        <w:separator/>
      </w:r>
    </w:p>
  </w:endnote>
  <w:endnote w:type="continuationSeparator" w:id="0">
    <w:p w:rsidR="00F32265" w:rsidRDefault="00F32265" w:rsidP="00611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265" w:rsidRDefault="00F32265" w:rsidP="0061159C">
      <w:r>
        <w:separator/>
      </w:r>
    </w:p>
  </w:footnote>
  <w:footnote w:type="continuationSeparator" w:id="0">
    <w:p w:rsidR="00F32265" w:rsidRDefault="00F32265" w:rsidP="00611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387" w:type="dxa"/>
      <w:tblInd w:w="-830" w:type="dxa"/>
      <w:tblBorders>
        <w:right w:val="single" w:sz="4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731"/>
    </w:tblGrid>
    <w:tr w:rsidR="0061159C" w:rsidRPr="00EE10CF" w:rsidTr="00E648A7">
      <w:tc>
        <w:tcPr>
          <w:tcW w:w="2656" w:type="dxa"/>
          <w:tcBorders>
            <w:top w:val="nil"/>
            <w:bottom w:val="nil"/>
            <w:right w:val="single" w:sz="4" w:space="0" w:color="4D555B"/>
          </w:tcBorders>
        </w:tcPr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CB7322"/>
              <w:sz w:val="21"/>
              <w:szCs w:val="21"/>
              <w:rtl/>
            </w:rPr>
          </w:pPr>
          <w:r w:rsidRPr="00DF3E13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 החברה</w:t>
          </w:r>
        </w:p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DF3E13">
            <w:rPr>
              <w:rFonts w:ascii="Arial" w:hAnsi="Arial" w:cs="Arial" w:hint="cs"/>
              <w:color w:val="4D555B"/>
              <w:sz w:val="21"/>
              <w:szCs w:val="21"/>
              <w:rtl/>
            </w:rPr>
            <w:t>בית הספר לחינוך</w:t>
          </w:r>
        </w:p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DF3E13">
            <w:rPr>
              <w:rFonts w:ascii="Arial" w:hAnsi="Arial" w:cs="Arial"/>
              <w:color w:val="4D555B"/>
              <w:sz w:val="21"/>
              <w:szCs w:val="21"/>
              <w:rtl/>
            </w:rPr>
            <w:t xml:space="preserve">ע"ש </w:t>
          </w:r>
          <w:r w:rsidRPr="00DF3E13"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פרופ' פ. </w:t>
          </w:r>
          <w:proofErr w:type="spellStart"/>
          <w:r w:rsidRPr="00DF3E13">
            <w:rPr>
              <w:rFonts w:ascii="Arial" w:hAnsi="Arial" w:cs="Arial" w:hint="cs"/>
              <w:color w:val="4D555B"/>
              <w:sz w:val="21"/>
              <w:szCs w:val="21"/>
              <w:rtl/>
            </w:rPr>
            <w:t>חורגין</w:t>
          </w:r>
          <w:proofErr w:type="spellEnd"/>
        </w:p>
        <w:p w:rsidR="0061159C" w:rsidRPr="003C3E3F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12"/>
              <w:szCs w:val="12"/>
              <w:rtl/>
            </w:rPr>
          </w:pPr>
        </w:p>
        <w:p w:rsidR="0061159C" w:rsidRPr="003C3E3F" w:rsidRDefault="0061159C" w:rsidP="00E648A7">
          <w:pPr>
            <w:pStyle w:val="a4"/>
            <w:ind w:right="57"/>
            <w:jc w:val="right"/>
            <w:rPr>
              <w:rFonts w:ascii="Arial" w:hAnsi="Arial" w:cs="Arial"/>
              <w:b/>
              <w:bCs/>
              <w:color w:val="4D555B"/>
              <w:spacing w:val="12"/>
              <w:sz w:val="19"/>
              <w:szCs w:val="19"/>
              <w:rtl/>
            </w:rPr>
          </w:pPr>
          <w:r>
            <w:rPr>
              <w:rFonts w:ascii="Arial" w:hAnsi="Arial" w:cs="Arial" w:hint="cs"/>
              <w:color w:val="4D555B"/>
              <w:sz w:val="19"/>
              <w:szCs w:val="19"/>
              <w:rtl/>
            </w:rPr>
            <w:t>הוועדה לתואר שלישי</w:t>
          </w:r>
        </w:p>
      </w:tc>
      <w:tc>
        <w:tcPr>
          <w:tcW w:w="2731" w:type="dxa"/>
          <w:tcBorders>
            <w:top w:val="nil"/>
            <w:left w:val="single" w:sz="4" w:space="0" w:color="4D555B"/>
            <w:bottom w:val="nil"/>
            <w:right w:val="single" w:sz="4" w:space="0" w:color="4D555B"/>
          </w:tcBorders>
        </w:tcPr>
        <w:p w:rsidR="0061159C" w:rsidRPr="001D6F16" w:rsidRDefault="0061159C" w:rsidP="00E648A7">
          <w:pPr>
            <w:pStyle w:val="a4"/>
            <w:bidi w:val="0"/>
            <w:ind w:left="57"/>
            <w:rPr>
              <w:rFonts w:ascii="Arial" w:hAnsi="Arial" w:cs="Arial"/>
              <w:i/>
              <w:iCs/>
              <w:color w:val="CB7322"/>
              <w:sz w:val="21"/>
              <w:szCs w:val="21"/>
            </w:rPr>
          </w:pPr>
          <w:r>
            <w:rPr>
              <w:rFonts w:ascii="Arial" w:hAnsi="Arial" w:cs="Arial"/>
              <w:i/>
              <w:iCs/>
              <w:noProof/>
              <w:color w:val="CB7322"/>
              <w:sz w:val="21"/>
              <w:szCs w:val="21"/>
              <w:lang w:eastAsia="en-US"/>
            </w:rPr>
            <w:drawing>
              <wp:anchor distT="0" distB="0" distL="114300" distR="114300" simplePos="0" relativeHeight="251659264" behindDoc="1" locked="0" layoutInCell="1" allowOverlap="1" wp14:anchorId="35205BE5" wp14:editId="35722BB8">
                <wp:simplePos x="0" y="0"/>
                <wp:positionH relativeFrom="column">
                  <wp:posOffset>-3418840</wp:posOffset>
                </wp:positionH>
                <wp:positionV relativeFrom="paragraph">
                  <wp:posOffset>-255270</wp:posOffset>
                </wp:positionV>
                <wp:extent cx="2624455" cy="857885"/>
                <wp:effectExtent l="0" t="0" r="4445" b="0"/>
                <wp:wrapNone/>
                <wp:docPr id="1" name="תמונה 1" descr="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D6F16">
            <w:rPr>
              <w:rFonts w:ascii="Arial" w:hAnsi="Arial" w:cs="Arial"/>
              <w:i/>
              <w:iCs/>
              <w:color w:val="CB7322"/>
              <w:sz w:val="21"/>
              <w:szCs w:val="21"/>
            </w:rPr>
            <w:t>Faculty of Social Science</w:t>
          </w:r>
        </w:p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</w:rPr>
          </w:pPr>
          <w:r w:rsidRPr="00DF3E13">
            <w:rPr>
              <w:rFonts w:ascii="Arial" w:hAnsi="Arial" w:cs="Arial"/>
              <w:color w:val="4D555B"/>
              <w:sz w:val="21"/>
              <w:szCs w:val="21"/>
            </w:rPr>
            <w:t xml:space="preserve">The </w:t>
          </w:r>
          <w:proofErr w:type="spellStart"/>
          <w:r w:rsidRPr="00DF3E13">
            <w:rPr>
              <w:rFonts w:ascii="Arial" w:hAnsi="Arial" w:cs="Arial"/>
              <w:color w:val="4D555B"/>
              <w:sz w:val="21"/>
              <w:szCs w:val="21"/>
            </w:rPr>
            <w:t>Pinchas</w:t>
          </w:r>
          <w:proofErr w:type="spellEnd"/>
          <w:r w:rsidRPr="00DF3E13">
            <w:rPr>
              <w:rFonts w:ascii="Arial" w:hAnsi="Arial" w:cs="Arial"/>
              <w:color w:val="4D555B"/>
              <w:sz w:val="21"/>
              <w:szCs w:val="21"/>
            </w:rPr>
            <w:t xml:space="preserve"> </w:t>
          </w:r>
          <w:proofErr w:type="spellStart"/>
          <w:r w:rsidRPr="00DF3E13">
            <w:rPr>
              <w:rFonts w:ascii="Arial" w:hAnsi="Arial" w:cs="Arial"/>
              <w:color w:val="4D555B"/>
              <w:sz w:val="21"/>
              <w:szCs w:val="21"/>
            </w:rPr>
            <w:t>Churgin</w:t>
          </w:r>
          <w:proofErr w:type="spellEnd"/>
        </w:p>
        <w:p w:rsidR="0061159C" w:rsidRPr="00DF3E13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</w:rPr>
          </w:pPr>
          <w:smartTag w:uri="urn:schemas-microsoft-com:office:smarttags" w:element="place">
            <w:smartTag w:uri="urn:schemas-microsoft-com:office:smarttags" w:element="PlaceType">
              <w:r w:rsidRPr="00DF3E13">
                <w:rPr>
                  <w:rFonts w:ascii="Arial" w:hAnsi="Arial" w:cs="Arial"/>
                  <w:color w:val="4D555B"/>
                  <w:sz w:val="21"/>
                  <w:szCs w:val="21"/>
                </w:rPr>
                <w:t>School</w:t>
              </w:r>
            </w:smartTag>
            <w:r w:rsidRPr="00DF3E13">
              <w:rPr>
                <w:rFonts w:ascii="Arial" w:hAnsi="Arial" w:cs="Arial"/>
                <w:color w:val="4D555B"/>
                <w:sz w:val="21"/>
                <w:szCs w:val="21"/>
              </w:rPr>
              <w:t xml:space="preserve"> of </w:t>
            </w:r>
            <w:smartTag w:uri="urn:schemas-microsoft-com:office:smarttags" w:element="PlaceName">
              <w:r w:rsidRPr="00DF3E13">
                <w:rPr>
                  <w:rFonts w:ascii="Arial" w:hAnsi="Arial" w:cs="Arial"/>
                  <w:color w:val="4D555B"/>
                  <w:sz w:val="21"/>
                  <w:szCs w:val="21"/>
                </w:rPr>
                <w:t>Education</w:t>
              </w:r>
            </w:smartTag>
          </w:smartTag>
        </w:p>
        <w:p w:rsidR="0061159C" w:rsidRPr="000C7763" w:rsidRDefault="0061159C" w:rsidP="00E648A7">
          <w:pPr>
            <w:pStyle w:val="a4"/>
            <w:bidi w:val="0"/>
            <w:spacing w:before="10"/>
            <w:rPr>
              <w:rFonts w:ascii="Arial" w:hAnsi="Arial" w:cs="Arial"/>
              <w:b/>
              <w:bCs/>
              <w:color w:val="4D555B"/>
              <w:sz w:val="11"/>
              <w:szCs w:val="11"/>
            </w:rPr>
          </w:pPr>
        </w:p>
        <w:p w:rsidR="0061159C" w:rsidRPr="00580274" w:rsidRDefault="0061159C" w:rsidP="00E648A7">
          <w:pPr>
            <w:pStyle w:val="a4"/>
            <w:ind w:right="57"/>
            <w:jc w:val="right"/>
            <w:rPr>
              <w:rFonts w:ascii="Arial" w:hAnsi="Arial" w:cs="Arial"/>
              <w:color w:val="4D555B"/>
              <w:sz w:val="19"/>
              <w:szCs w:val="19"/>
            </w:rPr>
          </w:pPr>
          <w:r>
            <w:rPr>
              <w:rFonts w:ascii="Arial" w:hAnsi="Arial" w:cs="Arial"/>
              <w:color w:val="4D555B"/>
              <w:sz w:val="19"/>
              <w:szCs w:val="19"/>
            </w:rPr>
            <w:t>Ph.D. Studies</w:t>
          </w:r>
        </w:p>
      </w:tc>
    </w:tr>
  </w:tbl>
  <w:p w:rsidR="0061159C" w:rsidRDefault="006115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1A"/>
    <w:rsid w:val="00063866"/>
    <w:rsid w:val="000700CF"/>
    <w:rsid w:val="000E3624"/>
    <w:rsid w:val="00112216"/>
    <w:rsid w:val="00183647"/>
    <w:rsid w:val="0033501A"/>
    <w:rsid w:val="00405A76"/>
    <w:rsid w:val="0044778D"/>
    <w:rsid w:val="00452C1A"/>
    <w:rsid w:val="00460E21"/>
    <w:rsid w:val="00493203"/>
    <w:rsid w:val="004D4777"/>
    <w:rsid w:val="004F2C7C"/>
    <w:rsid w:val="0054677A"/>
    <w:rsid w:val="005A559C"/>
    <w:rsid w:val="005E3992"/>
    <w:rsid w:val="0061159C"/>
    <w:rsid w:val="00640952"/>
    <w:rsid w:val="006414A7"/>
    <w:rsid w:val="006554C6"/>
    <w:rsid w:val="00737261"/>
    <w:rsid w:val="0076075B"/>
    <w:rsid w:val="007802B0"/>
    <w:rsid w:val="00823393"/>
    <w:rsid w:val="0093205B"/>
    <w:rsid w:val="00973B23"/>
    <w:rsid w:val="00A143B3"/>
    <w:rsid w:val="00A32663"/>
    <w:rsid w:val="00A873CA"/>
    <w:rsid w:val="00AE7A0A"/>
    <w:rsid w:val="00B07029"/>
    <w:rsid w:val="00B94BE4"/>
    <w:rsid w:val="00C2414F"/>
    <w:rsid w:val="00C50871"/>
    <w:rsid w:val="00CE5662"/>
    <w:rsid w:val="00CF79AF"/>
    <w:rsid w:val="00D06561"/>
    <w:rsid w:val="00D17FF6"/>
    <w:rsid w:val="00DD1DED"/>
    <w:rsid w:val="00E44D29"/>
    <w:rsid w:val="00E72E75"/>
    <w:rsid w:val="00EC65FC"/>
    <w:rsid w:val="00ED6CBF"/>
    <w:rsid w:val="00F32265"/>
    <w:rsid w:val="00F7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5:docId w15:val="{F2EF41FD-8E89-4EE0-9671-2CED2A805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18"/>
      <w:szCs w:val="24"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52C1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61159C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basedOn w:val="a0"/>
    <w:link w:val="a4"/>
    <w:rsid w:val="0061159C"/>
    <w:rPr>
      <w:rFonts w:cs="David"/>
      <w:sz w:val="18"/>
      <w:szCs w:val="24"/>
      <w:lang w:eastAsia="he-IL"/>
    </w:rPr>
  </w:style>
  <w:style w:type="paragraph" w:styleId="a6">
    <w:name w:val="footer"/>
    <w:basedOn w:val="a"/>
    <w:link w:val="a7"/>
    <w:rsid w:val="0061159C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basedOn w:val="a0"/>
    <w:link w:val="a6"/>
    <w:rsid w:val="0061159C"/>
    <w:rPr>
      <w:rFonts w:cs="David"/>
      <w:sz w:val="18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הועדה הפקולטטיבית לתואר שלישי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הועדה הפקולטטיבית לתואר שלישי</dc:title>
  <dc:creator>Shoshi</dc:creator>
  <cp:lastModifiedBy>דיאנה לויטן</cp:lastModifiedBy>
  <cp:revision>3</cp:revision>
  <cp:lastPrinted>2012-07-19T06:33:00Z</cp:lastPrinted>
  <dcterms:created xsi:type="dcterms:W3CDTF">2016-08-16T08:42:00Z</dcterms:created>
  <dcterms:modified xsi:type="dcterms:W3CDTF">2017-01-03T11:32:00Z</dcterms:modified>
</cp:coreProperties>
</file>