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60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582"/>
        <w:gridCol w:w="2877"/>
        <w:gridCol w:w="343"/>
        <w:gridCol w:w="40"/>
        <w:gridCol w:w="10"/>
        <w:gridCol w:w="557"/>
        <w:gridCol w:w="142"/>
        <w:gridCol w:w="1217"/>
        <w:gridCol w:w="557"/>
        <w:gridCol w:w="1878"/>
        <w:gridCol w:w="557"/>
      </w:tblGrid>
      <w:tr w:rsidR="004A437E" w:rsidRPr="00F60640" w:rsidTr="00D5265E">
        <w:trPr>
          <w:trHeight w:val="54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07700F" w:rsidRDefault="004A437E" w:rsidP="00D5265E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יעוץ חינוכי :</w:t>
            </w:r>
          </w:p>
        </w:tc>
      </w:tr>
      <w:tr w:rsidR="004A437E" w:rsidRPr="00F60640" w:rsidTr="00D5265E">
        <w:trPr>
          <w:trHeight w:val="54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07700F" w:rsidRDefault="004A437E" w:rsidP="004A437E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תשע"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ט</w:t>
            </w: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(תכנית טנטטיבית יתכנו שינויים)</w:t>
            </w:r>
          </w:p>
          <w:p w:rsidR="004A437E" w:rsidRPr="0007700F" w:rsidRDefault="004A437E" w:rsidP="00D5265E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דו ראשי לא מובנה (27 </w:t>
            </w:r>
            <w:proofErr w:type="spellStart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:rsidR="004A437E" w:rsidRDefault="004A437E" w:rsidP="00D5265E">
            <w:pPr>
              <w:jc w:val="center"/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דו ראשי מובנה (25 </w:t>
            </w:r>
            <w:proofErr w:type="spellStart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:rsidR="00A8000B" w:rsidRPr="00A8000B" w:rsidRDefault="00A8000B" w:rsidP="00A8000B">
            <w:pPr>
              <w:pStyle w:val="a9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</w:rPr>
            </w:pPr>
            <w:r w:rsidRPr="00A8000B">
              <w:rPr>
                <w:rFonts w:ascii="Arial" w:hAnsi="Arial" w:cs="Guttman Calligraphic" w:hint="cs"/>
                <w:color w:val="000000"/>
                <w:rtl/>
              </w:rPr>
              <w:t xml:space="preserve">יתכנו שינויים  בקורסים בשילוב עם התוכניות השונות (כל שילוב מומלץ לבדוק מערכת סופית) </w:t>
            </w:r>
          </w:p>
        </w:tc>
      </w:tr>
      <w:tr w:rsidR="004A437E" w:rsidRPr="00F60640" w:rsidTr="00D5265E">
        <w:trPr>
          <w:trHeight w:val="37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</w:p>
          <w:p w:rsidR="004A437E" w:rsidRPr="00F60640" w:rsidRDefault="004A437E" w:rsidP="00322F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60640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- 1</w:t>
            </w:r>
            <w:r w:rsidR="00322F9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571CA3" w:rsidRDefault="004A437E" w:rsidP="00D5265E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571CA3" w:rsidRDefault="004A437E" w:rsidP="00D5265E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571CA3" w:rsidRDefault="004A437E" w:rsidP="00D5265E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 w:rsidRPr="00571CA3"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571CA3" w:rsidRDefault="004A437E" w:rsidP="00D5265E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571CA3" w:rsidRDefault="004A437E" w:rsidP="00D5265E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77-003-01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>מבוא לתורת החינוך וההוראה</w:t>
            </w:r>
          </w:p>
          <w:p w:rsidR="004A437E" w:rsidRPr="00E10423" w:rsidRDefault="004A437E" w:rsidP="00D5265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ב' – 10:00-12:00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אורלי מיכאל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77-006-01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יסודות בסוציולוגיה חינוכית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אורלי מיכאל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77-030-01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20516" w:rsidRDefault="004A437E" w:rsidP="00D5265E">
            <w:pPr>
              <w:jc w:val="center"/>
            </w:pPr>
            <w:r w:rsidRPr="00F20516">
              <w:rPr>
                <w:rtl/>
              </w:rPr>
              <w:t>מחקר כמותי א' + תרגיל (מתוקשב)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E0026C" w:rsidP="00D5265E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</w:t>
            </w:r>
            <w:r w:rsidR="004A437E" w:rsidRPr="00F60640">
              <w:rPr>
                <w:color w:val="000000"/>
                <w:rtl/>
              </w:rPr>
              <w:t xml:space="preserve">    </w:t>
            </w:r>
            <w:proofErr w:type="spellStart"/>
            <w:r w:rsidR="004A437E"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ה' – סמסטר א'  - 10:00-13:00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F95" w:rsidRDefault="00322F95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מוריה צוריאל</w:t>
            </w:r>
          </w:p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גב' שרה </w:t>
            </w:r>
            <w:proofErr w:type="spellStart"/>
            <w:r w:rsidRPr="00F60640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4A437E" w:rsidRPr="00F60640" w:rsidTr="00311985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77-031-01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</w:pPr>
            <w:r w:rsidRPr="00E0026C">
              <w:rPr>
                <w:rtl/>
              </w:rPr>
              <w:t>מחקר כמותי ב' + תרגיל (מתוקשב)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E0026C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יום ה' – סמסטר ב' – 10:00-13:00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F95" w:rsidRDefault="00322F95" w:rsidP="00311985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מוריה צוריאל</w:t>
            </w:r>
          </w:p>
          <w:p w:rsidR="00311985" w:rsidRDefault="00311985" w:rsidP="00322F95">
            <w:pPr>
              <w:bidi w:val="0"/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 xml:space="preserve">גב' שרה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פרידל</w:t>
            </w:r>
            <w:proofErr w:type="spellEnd"/>
          </w:p>
          <w:p w:rsidR="00322F95" w:rsidRPr="00E0026C" w:rsidRDefault="00322F95" w:rsidP="00322F95">
            <w:pPr>
              <w:bidi w:val="0"/>
              <w:rPr>
                <w:color w:val="000000"/>
              </w:rPr>
            </w:pP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77-052-01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20516" w:rsidRDefault="004A437E" w:rsidP="00D5265E">
            <w:pPr>
              <w:jc w:val="center"/>
            </w:pPr>
            <w:r w:rsidRPr="00F20516">
              <w:rPr>
                <w:rtl/>
              </w:rPr>
              <w:t>שיטות מחקר (מתוקשב)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סמסטר ב'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גב' שרה </w:t>
            </w:r>
            <w:proofErr w:type="spellStart"/>
            <w:r w:rsidRPr="00F60640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77-241-01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זכויות החינוך של הקטין בהיבט משפטי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 12:00-14:00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ישראל גילת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21E1" w:rsidRDefault="004A437E" w:rsidP="00D5265E">
            <w:pPr>
              <w:jc w:val="center"/>
              <w:rPr>
                <w:color w:val="000000"/>
              </w:rPr>
            </w:pPr>
            <w:r w:rsidRPr="00F621E1">
              <w:rPr>
                <w:color w:val="000000"/>
                <w:rtl/>
              </w:rPr>
              <w:t>77-304-01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21E1" w:rsidRDefault="004A437E" w:rsidP="00D5265E">
            <w:pPr>
              <w:jc w:val="center"/>
              <w:rPr>
                <w:color w:val="000000"/>
              </w:rPr>
            </w:pPr>
            <w:r w:rsidRPr="00F621E1">
              <w:rPr>
                <w:color w:val="000000"/>
                <w:rtl/>
              </w:rPr>
              <w:t>מבוא לייעוץ חינוכי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21E1" w:rsidRDefault="004A437E" w:rsidP="00D5265E">
            <w:pPr>
              <w:jc w:val="center"/>
              <w:rPr>
                <w:color w:val="000000"/>
              </w:rPr>
            </w:pPr>
            <w:r w:rsidRPr="00F621E1">
              <w:rPr>
                <w:color w:val="000000"/>
                <w:rtl/>
              </w:rPr>
              <w:t xml:space="preserve">2 </w:t>
            </w:r>
            <w:proofErr w:type="spellStart"/>
            <w:r w:rsidRPr="00F621E1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21E1" w:rsidRDefault="004A437E" w:rsidP="00D5265E">
            <w:pPr>
              <w:jc w:val="center"/>
              <w:rPr>
                <w:color w:val="000000"/>
              </w:rPr>
            </w:pPr>
            <w:r w:rsidRPr="00F621E1">
              <w:rPr>
                <w:color w:val="000000"/>
                <w:rtl/>
              </w:rPr>
              <w:t>יום ב' – שנתי – 16:00-18:00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21E1" w:rsidRDefault="004A437E" w:rsidP="00D5265E">
            <w:pPr>
              <w:jc w:val="center"/>
              <w:rPr>
                <w:color w:val="000000"/>
              </w:rPr>
            </w:pPr>
            <w:r w:rsidRPr="00F621E1">
              <w:rPr>
                <w:rFonts w:hint="cs"/>
                <w:color w:val="000000"/>
                <w:rtl/>
              </w:rPr>
              <w:t>ד"ר מאיה כהן-מלייב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77-310</w:t>
            </w:r>
            <w:r w:rsidR="00F320D1">
              <w:rPr>
                <w:rFonts w:hint="cs"/>
                <w:color w:val="000000"/>
                <w:rtl/>
              </w:rPr>
              <w:t>0</w:t>
            </w:r>
            <w:r w:rsidRPr="00E0026C">
              <w:rPr>
                <w:color w:val="000000"/>
                <w:rtl/>
              </w:rPr>
              <w:t>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322F95" w:rsidP="00D5265E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מבוא לפסיכולוגיה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 xml:space="preserve">2 </w:t>
            </w:r>
            <w:proofErr w:type="spellStart"/>
            <w:r w:rsidRPr="00E0026C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יום ב' – שנתי –</w:t>
            </w:r>
            <w:r w:rsidRPr="00E0026C">
              <w:rPr>
                <w:rFonts w:hint="cs"/>
                <w:color w:val="000000"/>
                <w:rtl/>
              </w:rPr>
              <w:t>18</w:t>
            </w:r>
            <w:r w:rsidRPr="00E0026C">
              <w:rPr>
                <w:color w:val="000000"/>
                <w:rtl/>
              </w:rPr>
              <w:t>:00-</w:t>
            </w:r>
            <w:r w:rsidRPr="00E0026C">
              <w:rPr>
                <w:rFonts w:hint="cs"/>
                <w:color w:val="000000"/>
                <w:rtl/>
              </w:rPr>
              <w:t>20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BD7C7C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 xml:space="preserve">ד"ר </w:t>
            </w:r>
            <w:r w:rsidR="00BD7C7C" w:rsidRPr="00E0026C">
              <w:rPr>
                <w:rFonts w:hint="cs"/>
                <w:color w:val="000000"/>
                <w:rtl/>
              </w:rPr>
              <w:t xml:space="preserve">ניר </w:t>
            </w:r>
            <w:proofErr w:type="spellStart"/>
            <w:r w:rsidR="00BD7C7C" w:rsidRPr="00E0026C">
              <w:rPr>
                <w:rFonts w:hint="cs"/>
                <w:color w:val="000000"/>
                <w:rtl/>
              </w:rPr>
              <w:t>מדג'ר</w:t>
            </w:r>
            <w:proofErr w:type="spellEnd"/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77-329-01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פסיכולוגיה חברתית</w:t>
            </w:r>
            <w:r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  <w:r w:rsidR="00BD7C7C">
              <w:rPr>
                <w:rFonts w:hint="cs"/>
                <w:color w:val="000000"/>
                <w:rtl/>
              </w:rPr>
              <w:t>- סמסטר ב'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אלי שכטר</w:t>
            </w:r>
          </w:p>
        </w:tc>
      </w:tr>
      <w:tr w:rsidR="004A437E" w:rsidRPr="00F60640" w:rsidTr="00D5265E">
        <w:trPr>
          <w:trHeight w:val="550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821F5" w:rsidRDefault="004821F5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821F5" w:rsidRDefault="004821F5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821F5" w:rsidRDefault="004821F5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Pr="00F60640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60640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lastRenderedPageBreak/>
              <w:t>שנה ב'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F60640" w:rsidTr="00D5265E">
        <w:trPr>
          <w:trHeight w:val="112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lastRenderedPageBreak/>
              <w:t>7704001/02/03/04/05</w:t>
            </w:r>
          </w:p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מבוא למחקר איכותי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- סמסטר א' – 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גב' שרה </w:t>
            </w:r>
            <w:proofErr w:type="spellStart"/>
            <w:r w:rsidRPr="00F60640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4A437E" w:rsidRPr="00F60640" w:rsidTr="00D5265E">
        <w:trPr>
          <w:trHeight w:val="541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</w:p>
          <w:p w:rsidR="004A437E" w:rsidRDefault="004A437E" w:rsidP="004821F5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</w:t>
            </w:r>
            <w:r w:rsidR="004821F5">
              <w:rPr>
                <w:rFonts w:hint="cs"/>
                <w:color w:val="000000"/>
                <w:rtl/>
              </w:rPr>
              <w:t>ד</w:t>
            </w:r>
            <w:r>
              <w:rPr>
                <w:rFonts w:hint="cs"/>
                <w:color w:val="000000"/>
                <w:rtl/>
              </w:rPr>
              <w:t xml:space="preserve">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ב'</w:t>
            </w:r>
          </w:p>
          <w:p w:rsidR="004A437E" w:rsidRPr="00DB452E" w:rsidRDefault="004A437E" w:rsidP="004821F5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  <w:r w:rsidR="004821F5">
              <w:rPr>
                <w:rFonts w:hint="cs"/>
                <w:color w:val="000000"/>
                <w:rtl/>
              </w:rPr>
              <w:t>2</w:t>
            </w:r>
            <w:r>
              <w:rPr>
                <w:rFonts w:hint="cs"/>
                <w:color w:val="000000"/>
                <w:rtl/>
              </w:rPr>
              <w:t>:00-1</w:t>
            </w:r>
            <w:r w:rsidR="004821F5">
              <w:rPr>
                <w:rFonts w:hint="cs"/>
                <w:color w:val="000000"/>
                <w:rtl/>
              </w:rPr>
              <w:t>4</w:t>
            </w:r>
            <w:r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</w:p>
        </w:tc>
      </w:tr>
      <w:tr w:rsidR="004A437E" w:rsidRPr="00F60640" w:rsidTr="00D5265E">
        <w:trPr>
          <w:trHeight w:val="159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1285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ד' - סמסטר ב'</w:t>
            </w:r>
          </w:p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61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823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</w:p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DB452E">
              <w:rPr>
                <w:color w:val="000000"/>
                <w:rtl/>
              </w:rPr>
              <w:t xml:space="preserve">'  </w:t>
            </w:r>
            <w:r>
              <w:rPr>
                <w:rFonts w:hint="cs"/>
                <w:color w:val="000000"/>
                <w:rtl/>
              </w:rPr>
              <w:t>08:00-10:00</w:t>
            </w:r>
          </w:p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1270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08:00-10:00</w:t>
            </w:r>
          </w:p>
          <w:p w:rsidR="004A437E" w:rsidRPr="00F60640" w:rsidRDefault="004A437E" w:rsidP="00D5265E">
            <w:pPr>
              <w:rPr>
                <w:color w:val="000000"/>
              </w:rPr>
            </w:pP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77-322-01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מיומנויות יסוד בראיון </w:t>
            </w:r>
            <w:r w:rsidRPr="00F60640">
              <w:rPr>
                <w:rFonts w:hint="cs"/>
                <w:color w:val="000000"/>
                <w:rtl/>
              </w:rPr>
              <w:t>הייעוצ</w:t>
            </w:r>
            <w:r w:rsidRPr="00F60640">
              <w:rPr>
                <w:rFonts w:hint="eastAsia"/>
                <w:color w:val="000000"/>
                <w:rtl/>
              </w:rPr>
              <w:t>י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ג' – סמסטר א' – 10:00-12:00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rtl/>
              </w:rPr>
            </w:pPr>
            <w:r w:rsidRPr="00E0026C">
              <w:rPr>
                <w:rtl/>
              </w:rPr>
              <w:t>גב' בת-שבע אמיתי</w:t>
            </w:r>
          </w:p>
          <w:p w:rsidR="00203C0F" w:rsidRPr="00F60640" w:rsidRDefault="00203C0F" w:rsidP="00D5265E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>ד"ר שירה אילוז</w:t>
            </w:r>
          </w:p>
        </w:tc>
      </w:tr>
      <w:tr w:rsidR="004A437E" w:rsidRPr="00F60640" w:rsidTr="00D5265E">
        <w:trPr>
          <w:trHeight w:val="19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77-322-02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יום ג' – סמסטר ב' – </w:t>
            </w: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19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7732204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</w:t>
            </w:r>
            <w:r w:rsidR="00205D97">
              <w:rPr>
                <w:rFonts w:hint="cs"/>
                <w:color w:val="000000"/>
                <w:rtl/>
              </w:rPr>
              <w:t xml:space="preserve">ד' </w:t>
            </w:r>
            <w:r w:rsidR="00205D97">
              <w:rPr>
                <w:color w:val="000000"/>
                <w:rtl/>
              </w:rPr>
              <w:t>–</w:t>
            </w:r>
            <w:r w:rsidR="00205D97">
              <w:rPr>
                <w:rFonts w:hint="cs"/>
                <w:color w:val="000000"/>
                <w:rtl/>
              </w:rPr>
              <w:t xml:space="preserve"> סמסטר א'</w:t>
            </w:r>
          </w:p>
          <w:p w:rsidR="00205D97" w:rsidRPr="00F60640" w:rsidRDefault="00205D97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color w:val="000000"/>
              </w:rPr>
            </w:pP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77-337-01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יעוץ למשפחה: מתיאוריה ליישום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א'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16:00-18:00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איילת בנטל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77-340-01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שילוב הילד בעל הצרכים המיוחדים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יום ג'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מאיה כהן מלייב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77-341-01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עבודה מעשית - סיורים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---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ד' –סמסטר א' – 08:00-12:00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מאיה כהן-מלייב</w:t>
            </w:r>
          </w:p>
          <w:p w:rsidR="00AB6832" w:rsidRPr="00F60640" w:rsidRDefault="00AB6832" w:rsidP="00E0026C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>ד"ר שירה אילוז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77-366-01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אפיוני ילדים עם הפרעות רגשיות והתנהגותיות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ג' – סמסטר ב' – 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גב' בת-שבע אמיתי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77-368-01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הבנת הפרט בראיה חינוכית </w:t>
            </w:r>
            <w:proofErr w:type="spellStart"/>
            <w:r w:rsidRPr="00F60640">
              <w:rPr>
                <w:color w:val="000000"/>
                <w:rtl/>
              </w:rPr>
              <w:t>יעוצית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ג' – סמסטר א' – 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גב' בת-שבע אמיתי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77-325</w:t>
            </w:r>
            <w:r w:rsidR="00B576D7">
              <w:rPr>
                <w:rFonts w:hint="cs"/>
                <w:color w:val="000000"/>
                <w:rtl/>
              </w:rPr>
              <w:t>0</w:t>
            </w:r>
            <w:r w:rsidRPr="00040DE3">
              <w:rPr>
                <w:rFonts w:hint="cs"/>
                <w:color w:val="000000"/>
                <w:rtl/>
              </w:rPr>
              <w:t>-01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F20516">
              <w:rPr>
                <w:color w:val="000000"/>
                <w:sz w:val="22"/>
                <w:szCs w:val="22"/>
                <w:rtl/>
              </w:rPr>
              <w:t>התפתחות קוגניטיבית, רגשית, חברתית ושפתית בגיל הרך וביה"ס היסוד</w:t>
            </w:r>
            <w:r w:rsidRPr="00F20516">
              <w:rPr>
                <w:rFonts w:hint="cs"/>
                <w:color w:val="000000"/>
                <w:sz w:val="22"/>
                <w:szCs w:val="22"/>
                <w:rtl/>
              </w:rPr>
              <w:t>י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040DE3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 xml:space="preserve">יום ב' </w:t>
            </w:r>
            <w:r w:rsidRPr="00040DE3">
              <w:rPr>
                <w:color w:val="000000"/>
                <w:rtl/>
              </w:rPr>
              <w:t>–</w:t>
            </w:r>
            <w:r w:rsidRPr="00040DE3">
              <w:rPr>
                <w:rFonts w:hint="cs"/>
                <w:color w:val="000000"/>
                <w:rtl/>
              </w:rPr>
              <w:t xml:space="preserve"> סמסטר ב' </w:t>
            </w:r>
            <w:r w:rsidRPr="00040DE3">
              <w:rPr>
                <w:color w:val="000000"/>
                <w:rtl/>
              </w:rPr>
              <w:t>–</w:t>
            </w:r>
            <w:r w:rsidRPr="00040DE3">
              <w:rPr>
                <w:rFonts w:hint="cs"/>
                <w:color w:val="000000"/>
                <w:rtl/>
              </w:rPr>
              <w:t xml:space="preserve"> 14:00-16:00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4A437E" w:rsidRPr="00F60640" w:rsidTr="00D5265E">
        <w:trPr>
          <w:gridAfter w:val="1"/>
          <w:wAfter w:w="557" w:type="dxa"/>
          <w:trHeight w:val="375"/>
        </w:trPr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Default="004A437E" w:rsidP="00D5265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Pr="0085555E" w:rsidRDefault="004A437E" w:rsidP="00E0026C">
            <w:pPr>
              <w:jc w:val="center"/>
              <w:rPr>
                <w:color w:val="FF0000"/>
                <w:rtl/>
              </w:rPr>
            </w:pPr>
            <w:r w:rsidRPr="00F60640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ב'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20516">
              <w:rPr>
                <w:b/>
                <w:bCs/>
                <w:sz w:val="28"/>
                <w:szCs w:val="28"/>
                <w:rtl/>
              </w:rPr>
              <w:t xml:space="preserve">– </w:t>
            </w:r>
            <w:r w:rsidRPr="00F20516">
              <w:rPr>
                <w:rFonts w:hint="cs"/>
                <w:b/>
                <w:bCs/>
                <w:sz w:val="28"/>
                <w:szCs w:val="28"/>
                <w:rtl/>
              </w:rPr>
              <w:t xml:space="preserve">קורסי בחירה -  </w:t>
            </w:r>
            <w:r w:rsidR="00E0026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E0026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מובנה)</w:t>
            </w:r>
            <w:r w:rsidRPr="00F2051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lastRenderedPageBreak/>
              <w:t>77-349-01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תהליכי בקרה וויסות ככלי לשינוי קוגניטיב</w:t>
            </w:r>
            <w:r>
              <w:rPr>
                <w:rFonts w:hint="eastAsia"/>
                <w:color w:val="000000"/>
                <w:rtl/>
              </w:rPr>
              <w:t>י</w:t>
            </w:r>
            <w:r>
              <w:rPr>
                <w:rFonts w:hint="cs"/>
                <w:color w:val="000000"/>
                <w:rtl/>
              </w:rPr>
              <w:t xml:space="preserve"> ורגשי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 סמסטר ב' –1</w:t>
            </w:r>
            <w:r>
              <w:rPr>
                <w:rFonts w:hint="cs"/>
                <w:color w:val="000000"/>
                <w:rtl/>
              </w:rPr>
              <w:t>0</w:t>
            </w:r>
            <w:r w:rsidRPr="00F60640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Default="004A437E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77-346-01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התמודדות עם מצבי לחץ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</w:t>
            </w: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7E" w:rsidRPr="00F60640" w:rsidRDefault="004A437E" w:rsidP="00D5265E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203C0F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77-3460-01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שפה חשיבה ולמידה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203C0F">
            <w:pPr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 סמסטר ב' –</w:t>
            </w: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Default="00203C0F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203C0F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77343-01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תקשורת בין המערכת הבית ספרית למערכת המשפחתית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BC7732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 w:rsidR="00BC7732">
              <w:rPr>
                <w:rFonts w:hint="cs"/>
                <w:color w:val="000000"/>
                <w:rtl/>
              </w:rPr>
              <w:t>ה</w:t>
            </w:r>
            <w:r w:rsidRPr="00F60640">
              <w:rPr>
                <w:color w:val="000000"/>
                <w:rtl/>
              </w:rPr>
              <w:t xml:space="preserve">' – סמסטר </w:t>
            </w:r>
            <w:r w:rsidR="00BC7732"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</w:t>
            </w:r>
            <w:r w:rsidR="00BC7732">
              <w:rPr>
                <w:rFonts w:hint="cs"/>
                <w:color w:val="000000"/>
                <w:rtl/>
              </w:rPr>
              <w:t>16:00-18:00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0F" w:rsidRPr="00F60640" w:rsidRDefault="00203C0F" w:rsidP="00D5265E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77-324-01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b/>
                <w:color w:val="000000"/>
                <w:rtl/>
              </w:rPr>
            </w:pPr>
            <w:r w:rsidRPr="00040DE3">
              <w:rPr>
                <w:b/>
                <w:color w:val="000000"/>
                <w:rtl/>
              </w:rPr>
              <w:t>תיאוריות באישיות ו</w:t>
            </w:r>
            <w:r w:rsidRPr="00040DE3">
              <w:rPr>
                <w:rFonts w:hint="cs"/>
                <w:b/>
                <w:color w:val="000000"/>
                <w:rtl/>
              </w:rPr>
              <w:t>משמעותן ל</w:t>
            </w:r>
            <w:r w:rsidRPr="00040DE3">
              <w:rPr>
                <w:b/>
                <w:color w:val="000000"/>
                <w:rtl/>
              </w:rPr>
              <w:t>חינוך</w:t>
            </w:r>
            <w:r w:rsidRPr="00040DE3">
              <w:rPr>
                <w:rFonts w:hint="cs"/>
                <w:b/>
                <w:color w:val="000000"/>
                <w:rtl/>
              </w:rPr>
              <w:t>:</w:t>
            </w:r>
            <w:r w:rsidRPr="00040DE3">
              <w:rPr>
                <w:b/>
                <w:color w:val="000000"/>
                <w:rtl/>
              </w:rPr>
              <w:t xml:space="preserve"> מבט ביקורתי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040DE3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040DE3">
              <w:rPr>
                <w:color w:val="000000"/>
                <w:rtl/>
              </w:rPr>
              <w:t xml:space="preserve">' –סמסטר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040DE3">
              <w:rPr>
                <w:color w:val="000000"/>
                <w:rtl/>
              </w:rPr>
              <w:t xml:space="preserve">' – </w:t>
            </w:r>
            <w:r w:rsidRPr="00040DE3">
              <w:rPr>
                <w:rFonts w:hint="cs"/>
                <w:color w:val="000000"/>
                <w:rtl/>
              </w:rPr>
              <w:t>1</w:t>
            </w:r>
            <w:r>
              <w:rPr>
                <w:rFonts w:hint="cs"/>
                <w:color w:val="000000"/>
                <w:rtl/>
              </w:rPr>
              <w:t>6</w:t>
            </w:r>
            <w:r w:rsidRPr="00040DE3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8</w:t>
            </w:r>
            <w:r w:rsidRPr="00040DE3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040DE3" w:rsidRDefault="004A437E" w:rsidP="00D5265E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ד"ר אלי שכטר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77-463-01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מבוא לילדים בעלי ליקויי למידה</w:t>
            </w:r>
            <w:r>
              <w:rPr>
                <w:rFonts w:hint="cs"/>
                <w:color w:val="000000"/>
                <w:rtl/>
              </w:rPr>
              <w:t xml:space="preserve"> (חובה לפסיכולוגיה)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2 </w:t>
            </w:r>
            <w:proofErr w:type="spellStart"/>
            <w:r w:rsidRPr="00831876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יום ד' – שנתי – 12:00-14:00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77-328-01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20516" w:rsidRDefault="004A437E" w:rsidP="00D5265E">
            <w:pPr>
              <w:jc w:val="center"/>
              <w:rPr>
                <w:rtl/>
              </w:rPr>
            </w:pPr>
            <w:r w:rsidRPr="00F20516">
              <w:rPr>
                <w:rFonts w:hint="cs"/>
                <w:rtl/>
              </w:rPr>
              <w:t>תורת המבחנים והשאלון</w:t>
            </w:r>
          </w:p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 סמסטר ב'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יצחק וייס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>77-332-01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20516" w:rsidRDefault="004A437E" w:rsidP="00D5265E">
            <w:pPr>
              <w:jc w:val="center"/>
              <w:rPr>
                <w:rtl/>
              </w:rPr>
            </w:pPr>
            <w:r w:rsidRPr="00F20516">
              <w:rPr>
                <w:rtl/>
              </w:rPr>
              <w:t xml:space="preserve">ייעוץ מערכתי לבתי-ספר בהיבטים </w:t>
            </w:r>
            <w:r w:rsidRPr="00F20516">
              <w:rPr>
                <w:rFonts w:hint="cs"/>
                <w:rtl/>
              </w:rPr>
              <w:t>מוטיבציוניי</w:t>
            </w:r>
            <w:r w:rsidRPr="00F20516">
              <w:rPr>
                <w:rFonts w:hint="eastAsia"/>
                <w:rtl/>
              </w:rPr>
              <w:t>ם</w:t>
            </w:r>
          </w:p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ב'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F60640">
              <w:rPr>
                <w:color w:val="000000"/>
                <w:rtl/>
              </w:rPr>
              <w:t>' – 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831876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>ד"ר יצחק וייס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77</w:t>
            </w:r>
            <w:r w:rsidR="00A8000B"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323</w:t>
            </w:r>
            <w:r w:rsidR="00A8000B"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01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>תהליכי חשיבה וטיפוחם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203C0F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color w:val="000000"/>
                <w:rtl/>
              </w:rPr>
              <w:t xml:space="preserve">יום ב' – סמסטר </w:t>
            </w:r>
            <w:r w:rsidRPr="00E0026C">
              <w:rPr>
                <w:rFonts w:hint="cs"/>
                <w:color w:val="000000"/>
                <w:rtl/>
              </w:rPr>
              <w:t>א</w:t>
            </w:r>
            <w:r w:rsidRPr="00E0026C">
              <w:rPr>
                <w:color w:val="000000"/>
                <w:rtl/>
              </w:rPr>
              <w:t>' – 1</w:t>
            </w:r>
            <w:r w:rsidRPr="00E0026C">
              <w:rPr>
                <w:rFonts w:hint="cs"/>
                <w:color w:val="000000"/>
                <w:rtl/>
              </w:rPr>
              <w:t>4</w:t>
            </w:r>
            <w:r w:rsidRPr="00E0026C">
              <w:rPr>
                <w:color w:val="000000"/>
                <w:rtl/>
              </w:rPr>
              <w:t>:00-1</w:t>
            </w:r>
            <w:r w:rsidRPr="00E0026C">
              <w:rPr>
                <w:rFonts w:hint="cs"/>
                <w:color w:val="000000"/>
                <w:rtl/>
              </w:rPr>
              <w:t>6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4A437E" w:rsidRPr="00F60640" w:rsidTr="00D5265E">
        <w:trPr>
          <w:trHeight w:val="375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Default="004A437E" w:rsidP="00D5265E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4A437E" w:rsidRPr="00F60640" w:rsidRDefault="004A437E" w:rsidP="00D5265E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60640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 xml:space="preserve"> -  4 </w:t>
            </w:r>
            <w:proofErr w:type="spellStart"/>
            <w:r w:rsidRPr="00F60640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F60640" w:rsidTr="00D5265E">
        <w:trPr>
          <w:trHeight w:val="315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rPr>
                <w:b/>
                <w:bCs/>
                <w:i/>
                <w:iCs/>
                <w:color w:val="000000"/>
              </w:rPr>
            </w:pPr>
            <w:r w:rsidRPr="00F60640">
              <w:rPr>
                <w:b/>
                <w:bCs/>
                <w:i/>
                <w:iCs/>
                <w:color w:val="000000"/>
                <w:rtl/>
              </w:rPr>
              <w:t>2 סמינריונים מתוך הרשימה: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37E" w:rsidRPr="00F60640" w:rsidRDefault="004A437E" w:rsidP="00D5265E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77-313-01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יעוץ מערכתי ופיתוח ארגוני של ביה"ס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2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שנתי – 08:00-10:00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ד"ר יצחק וייס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77-397-01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תפקיד היועץ בקידום למידה של ילדים עם צרכים מיוחדים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 xml:space="preserve">2 </w:t>
            </w:r>
            <w:proofErr w:type="spellStart"/>
            <w:r w:rsidRPr="00E0026C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 xml:space="preserve">יום </w:t>
            </w:r>
            <w:r w:rsidRPr="00E0026C">
              <w:rPr>
                <w:rFonts w:hint="cs"/>
                <w:color w:val="000000"/>
                <w:rtl/>
              </w:rPr>
              <w:t>ה</w:t>
            </w:r>
            <w:r w:rsidRPr="00E0026C">
              <w:rPr>
                <w:color w:val="000000"/>
                <w:rtl/>
              </w:rPr>
              <w:t>' – שנתי – 1</w:t>
            </w:r>
            <w:r w:rsidRPr="00E0026C">
              <w:rPr>
                <w:rFonts w:hint="cs"/>
                <w:color w:val="000000"/>
                <w:rtl/>
              </w:rPr>
              <w:t>4</w:t>
            </w:r>
            <w:r w:rsidRPr="00E0026C">
              <w:rPr>
                <w:color w:val="000000"/>
                <w:rtl/>
              </w:rPr>
              <w:t>:00-1</w:t>
            </w:r>
            <w:r w:rsidRPr="00E0026C">
              <w:rPr>
                <w:rFonts w:hint="cs"/>
                <w:color w:val="000000"/>
                <w:rtl/>
              </w:rPr>
              <w:t>6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E0026C" w:rsidRDefault="004A437E" w:rsidP="00D5265E">
            <w:pPr>
              <w:jc w:val="center"/>
              <w:rPr>
                <w:color w:val="000000"/>
              </w:rPr>
            </w:pPr>
            <w:r w:rsidRPr="00E0026C">
              <w:rPr>
                <w:color w:val="000000"/>
                <w:rtl/>
              </w:rPr>
              <w:t>ד"ר יצחק וייס</w:t>
            </w:r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77-331-01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אלי</w:t>
            </w:r>
            <w:r w:rsidRPr="00CD5679">
              <w:rPr>
                <w:rFonts w:hint="cs"/>
                <w:color w:val="000000"/>
                <w:rtl/>
              </w:rPr>
              <w:t>מות</w:t>
            </w:r>
            <w:r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</w:rPr>
              <w:t>ובתנהוגיות</w:t>
            </w:r>
            <w:proofErr w:type="spellEnd"/>
            <w:r>
              <w:rPr>
                <w:rFonts w:hint="cs"/>
                <w:color w:val="000000"/>
                <w:rtl/>
              </w:rPr>
              <w:t xml:space="preserve"> סיכון בבתי ספר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ב'- שנתי</w:t>
            </w:r>
          </w:p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פרופ' קובי </w:t>
            </w:r>
            <w:proofErr w:type="spellStart"/>
            <w:r>
              <w:rPr>
                <w:rFonts w:hint="cs"/>
                <w:color w:val="000000"/>
                <w:rtl/>
              </w:rPr>
              <w:t>יבלון</w:t>
            </w:r>
            <w:proofErr w:type="spellEnd"/>
          </w:p>
        </w:tc>
      </w:tr>
      <w:tr w:rsidR="004A437E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7731201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מורים </w:t>
            </w:r>
            <w:proofErr w:type="spellStart"/>
            <w:r>
              <w:rPr>
                <w:rFonts w:hint="cs"/>
                <w:color w:val="000000"/>
                <w:rtl/>
              </w:rPr>
              <w:t>משמעותים</w:t>
            </w:r>
            <w:proofErr w:type="spellEnd"/>
            <w:r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2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ה'</w:t>
            </w:r>
            <w:r w:rsidRPr="00F60640">
              <w:rPr>
                <w:color w:val="000000"/>
                <w:rtl/>
              </w:rPr>
              <w:t xml:space="preserve"> – שנתי – 12:00-14:00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E" w:rsidRPr="00F60640" w:rsidRDefault="004A437E" w:rsidP="00D5265E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אלי שכטר</w:t>
            </w:r>
          </w:p>
        </w:tc>
      </w:tr>
      <w:tr w:rsidR="00CD5679" w:rsidRPr="00F60640" w:rsidTr="00D5265E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79" w:rsidRPr="00E0026C" w:rsidRDefault="00CD5679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77-590-01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79" w:rsidRPr="000143F3" w:rsidRDefault="00CD5679" w:rsidP="00D5265E">
            <w:pPr>
              <w:jc w:val="center"/>
              <w:rPr>
                <w:color w:val="000000"/>
                <w:rtl/>
              </w:rPr>
            </w:pPr>
            <w:r w:rsidRPr="000143F3">
              <w:rPr>
                <w:color w:val="000000"/>
                <w:shd w:val="clear" w:color="auto" w:fill="B0C4DE"/>
                <w:rtl/>
              </w:rPr>
              <w:t>נוער בישראל: חקר מניעת התנהגויות סיכון וקידום נוער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79" w:rsidRPr="00E0026C" w:rsidRDefault="000143F3" w:rsidP="00D5265E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79" w:rsidRPr="00E0026C" w:rsidRDefault="00CD5679" w:rsidP="00D5265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79" w:rsidRPr="00E0026C" w:rsidRDefault="00CD5679" w:rsidP="00D5265E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ד"ר יוסי הראל פיש</w:t>
            </w:r>
          </w:p>
        </w:tc>
      </w:tr>
    </w:tbl>
    <w:p w:rsidR="004A437E" w:rsidRDefault="004A437E" w:rsidP="004A437E">
      <w:pPr>
        <w:rPr>
          <w:szCs w:val="22"/>
          <w:rtl/>
        </w:rPr>
      </w:pPr>
    </w:p>
    <w:tbl>
      <w:tblPr>
        <w:bidiVisual/>
        <w:tblW w:w="15025" w:type="dxa"/>
        <w:tblInd w:w="93" w:type="dxa"/>
        <w:tblLook w:val="04A0" w:firstRow="1" w:lastRow="0" w:firstColumn="1" w:lastColumn="0" w:noHBand="0" w:noVBand="1"/>
      </w:tblPr>
      <w:tblGrid>
        <w:gridCol w:w="9745"/>
        <w:gridCol w:w="560"/>
        <w:gridCol w:w="1760"/>
        <w:gridCol w:w="2960"/>
      </w:tblGrid>
      <w:tr w:rsidR="004A437E" w:rsidRPr="00A5397A" w:rsidTr="00D5265E">
        <w:trPr>
          <w:trHeight w:val="31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1E495" wp14:editId="0BCAE5A6">
                      <wp:simplePos x="0" y="0"/>
                      <wp:positionH relativeFrom="column">
                        <wp:posOffset>-10266680</wp:posOffset>
                      </wp:positionH>
                      <wp:positionV relativeFrom="paragraph">
                        <wp:posOffset>-26035</wp:posOffset>
                      </wp:positionV>
                      <wp:extent cx="9885680" cy="2393950"/>
                      <wp:effectExtent l="0" t="0" r="20320" b="2540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85680" cy="239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37E" w:rsidRDefault="004A437E" w:rsidP="004A437E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גב' ענת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אמסלם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- יועצת תואר ראשון- </w:t>
                                  </w:r>
                                  <w:hyperlink r:id="rId8" w:history="1">
                                    <w:r>
                                      <w:rPr>
                                        <w:rStyle w:val="Hyperlink"/>
                                      </w:rPr>
                                      <w:t>anat.waichman@mail.biu.ac.il</w:t>
                                    </w:r>
                                  </w:hyperlink>
                                </w:p>
                                <w:p w:rsidR="004A437E" w:rsidRDefault="004A437E" w:rsidP="004A437E"/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קבלת קהל- יום א', ג' 8:30-10:30</w:t>
                                  </w:r>
                                </w:p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ab/>
                                    <w:t xml:space="preserve">    יום ב', ה' 11:30-14:00</w:t>
                                  </w:r>
                                </w:p>
                                <w:p w:rsidR="004A437E" w:rsidRDefault="004A437E" w:rsidP="004A437E">
                                  <w:pPr>
                                    <w:ind w:firstLine="72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יום ד'- אין קבלת קבל.</w:t>
                                  </w:r>
                                </w:p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טל' 03-5318469</w:t>
                                  </w:r>
                                </w:p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4A437E" w:rsidRDefault="004A437E" w:rsidP="004A437E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גב' שרית עמיאל – מזכירת תואר ראשון- </w:t>
                                  </w:r>
                                </w:p>
                                <w:p w:rsidR="004A437E" w:rsidRDefault="00A8000B" w:rsidP="004A437E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9" w:history="1">
                                    <w:r w:rsidR="004A437E">
                                      <w:rPr>
                                        <w:rStyle w:val="Hyperlink"/>
                                      </w:rPr>
                                      <w:t>Sarit.assor@mail.biu.ac.il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margin-left:-808.4pt;margin-top:-2.05pt;width:778.4pt;height:1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">
                      <v:textbox>
                        <w:txbxContent>
                          <w:p w:rsidR="004A437E" w:rsidRDefault="004A437E" w:rsidP="004A437E">
                            <w:r>
                              <w:rPr>
                                <w:rFonts w:hint="cs"/>
                                <w:rtl/>
                              </w:rPr>
                              <w:t xml:space="preserve">גב' ענת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אמסלם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- יועצת תואר ראשון-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anat.waichman@mail.biu.ac.il</w:t>
                              </w:r>
                            </w:hyperlink>
                          </w:p>
                          <w:p w:rsidR="004A437E" w:rsidRDefault="004A437E" w:rsidP="004A437E"/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קבלת קהל- יום א', ג' 8:30-10:30</w:t>
                            </w: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יום ב', ה' 11:30-14:00</w:t>
                            </w:r>
                          </w:p>
                          <w:p w:rsidR="004A437E" w:rsidRDefault="004A437E" w:rsidP="004A437E">
                            <w:pPr>
                              <w:ind w:firstLine="72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יום ד'- אין קבלת קבל.</w:t>
                            </w: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טל' 03-5318469</w:t>
                            </w: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גב' שרית עמיאל – מזכירת תואר ראשון- </w:t>
                            </w:r>
                          </w:p>
                          <w:p w:rsidR="004A437E" w:rsidRDefault="004A437E" w:rsidP="004A437E">
                            <w:pPr>
                              <w:rPr>
                                <w:rtl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Sarit.assor@mail.biu.ac.il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437E" w:rsidRPr="00A5397A" w:rsidTr="00D5265E">
        <w:trPr>
          <w:trHeight w:val="315"/>
        </w:trPr>
        <w:tc>
          <w:tcPr>
            <w:tcW w:w="1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rPr>
                <w:color w:val="000000"/>
              </w:rPr>
            </w:pPr>
          </w:p>
        </w:tc>
      </w:tr>
      <w:tr w:rsidR="004A437E" w:rsidRPr="00A5397A" w:rsidTr="00D5265E">
        <w:trPr>
          <w:trHeight w:val="31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A5397A" w:rsidTr="00D5265E">
        <w:trPr>
          <w:trHeight w:val="315"/>
        </w:trPr>
        <w:tc>
          <w:tcPr>
            <w:tcW w:w="1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7E" w:rsidRPr="00A5397A" w:rsidRDefault="004A437E" w:rsidP="00D5265E">
            <w:pPr>
              <w:rPr>
                <w:color w:val="000000"/>
                <w:u w:val="singl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A5397A" w:rsidTr="00D5265E">
        <w:trPr>
          <w:trHeight w:val="31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rPr>
                <w:color w:val="000000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7E" w:rsidRPr="00A5397A" w:rsidTr="00D5265E">
        <w:trPr>
          <w:trHeight w:val="31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rPr>
                <w:color w:val="000000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7E" w:rsidRPr="00A5397A" w:rsidRDefault="004A437E" w:rsidP="00D5265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A437E" w:rsidRDefault="004A437E" w:rsidP="004A437E">
      <w:pPr>
        <w:rPr>
          <w:szCs w:val="22"/>
          <w:rtl/>
        </w:rPr>
      </w:pPr>
    </w:p>
    <w:p w:rsidR="004A437E" w:rsidRDefault="004A437E" w:rsidP="004A437E">
      <w:pPr>
        <w:rPr>
          <w:rFonts w:ascii="Arial" w:hAnsi="Arial" w:cs="David"/>
          <w:sz w:val="22"/>
          <w:szCs w:val="22"/>
        </w:rPr>
      </w:pPr>
    </w:p>
    <w:p w:rsidR="004A437E" w:rsidRDefault="004A437E" w:rsidP="004A437E">
      <w:pPr>
        <w:rPr>
          <w:rFonts w:ascii="Arial" w:hAnsi="Arial" w:cs="David"/>
          <w:sz w:val="22"/>
          <w:szCs w:val="22"/>
          <w:rtl/>
        </w:rPr>
      </w:pPr>
    </w:p>
    <w:p w:rsidR="004A437E" w:rsidRPr="00F60640" w:rsidRDefault="004A437E" w:rsidP="004A437E">
      <w:pPr>
        <w:rPr>
          <w:szCs w:val="22"/>
        </w:rPr>
      </w:pPr>
    </w:p>
    <w:p w:rsidR="004A437E" w:rsidRDefault="004A437E" w:rsidP="004A437E"/>
    <w:p w:rsidR="004A437E" w:rsidRPr="00AE028F" w:rsidRDefault="004A437E" w:rsidP="004A437E"/>
    <w:p w:rsidR="004A437E" w:rsidRDefault="004A437E" w:rsidP="004A437E"/>
    <w:p w:rsidR="00C65E91" w:rsidRDefault="00C65E91"/>
    <w:sectPr w:rsidR="00C65E91" w:rsidSect="00B74791">
      <w:headerReference w:type="default" r:id="rId12"/>
      <w:footerReference w:type="default" r:id="rId13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8B" w:rsidRDefault="003667C4">
      <w:r>
        <w:separator/>
      </w:r>
    </w:p>
  </w:endnote>
  <w:endnote w:type="continuationSeparator" w:id="0">
    <w:p w:rsidR="00FF288B" w:rsidRDefault="003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D94E5A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D94E5A" w:rsidRPr="00AD6F7C" w:rsidRDefault="00203C0F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444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7384029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toaredu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se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D94E5A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D94E5A" w:rsidRPr="00AD6F7C" w:rsidRDefault="00203C0F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Bar-</w:t>
          </w:r>
          <w:proofErr w:type="spellStart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Ilan</w:t>
          </w:r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University, Ramat </w:t>
          </w:r>
          <w:proofErr w:type="spellStart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Gan</w:t>
          </w:r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52900, Israel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D94E5A" w:rsidRPr="00AD6F7C" w:rsidRDefault="00A8000B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8B" w:rsidRDefault="003667C4">
      <w:r>
        <w:separator/>
      </w:r>
    </w:p>
  </w:footnote>
  <w:footnote w:type="continuationSeparator" w:id="0">
    <w:p w:rsidR="00FF288B" w:rsidRDefault="0036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Look w:val="01E0" w:firstRow="1" w:lastRow="1" w:firstColumn="1" w:lastColumn="1" w:noHBand="0" w:noVBand="0"/>
    </w:tblPr>
    <w:tblGrid>
      <w:gridCol w:w="2476"/>
      <w:gridCol w:w="3060"/>
    </w:tblGrid>
    <w:tr w:rsidR="00D94E5A" w:rsidRPr="00EE10CF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D94E5A" w:rsidRPr="00395347" w:rsidRDefault="00203C0F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D94E5A" w:rsidRPr="00E86B90" w:rsidRDefault="00203C0F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D94E5A" w:rsidRPr="00EE10CF" w:rsidRDefault="00203C0F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E86B90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פרופ' פ. </w:t>
          </w:r>
          <w:proofErr w:type="spellStart"/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חורגין</w:t>
          </w:r>
          <w:proofErr w:type="spellEnd"/>
        </w:p>
      </w:tc>
      <w:tc>
        <w:tcPr>
          <w:tcW w:w="3060" w:type="dxa"/>
          <w:tcBorders>
            <w:left w:val="single" w:sz="8" w:space="0" w:color="4D555B"/>
            <w:right w:val="single" w:sz="8" w:space="0" w:color="4D555B"/>
          </w:tcBorders>
        </w:tcPr>
        <w:p w:rsidR="00D94E5A" w:rsidRPr="00395347" w:rsidRDefault="00203C0F" w:rsidP="00DC5D9A">
          <w:pPr>
            <w:pStyle w:val="a3"/>
            <w:bidi w:val="0"/>
            <w:ind w:left="57"/>
            <w:jc w:val="center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7267A43D" wp14:editId="0D14A27D">
                <wp:simplePos x="0" y="0"/>
                <wp:positionH relativeFrom="column">
                  <wp:posOffset>-3268980</wp:posOffset>
                </wp:positionH>
                <wp:positionV relativeFrom="paragraph">
                  <wp:posOffset>-197485</wp:posOffset>
                </wp:positionV>
                <wp:extent cx="2624455" cy="857885"/>
                <wp:effectExtent l="1905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D94E5A" w:rsidRPr="00AD6F7C" w:rsidRDefault="00203C0F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Pinchas</w:t>
          </w:r>
          <w:proofErr w:type="spellEnd"/>
          <w:r>
            <w:rPr>
              <w:rFonts w:ascii="Arial" w:hAnsi="Arial" w:cs="Arial"/>
              <w:color w:val="4D555B"/>
              <w:sz w:val="21"/>
              <w:szCs w:val="21"/>
            </w:rPr>
            <w:t xml:space="preserve">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Churgin</w:t>
          </w:r>
          <w:proofErr w:type="spellEnd"/>
        </w:p>
        <w:p w:rsidR="00D94E5A" w:rsidRPr="00EE10CF" w:rsidRDefault="00203C0F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0"/>
              <w:szCs w:val="20"/>
            </w:rPr>
          </w:pPr>
          <w:r w:rsidRPr="00AD6F7C">
            <w:rPr>
              <w:rFonts w:ascii="Arial" w:hAnsi="Arial" w:cs="Arial"/>
              <w:color w:val="4D555B"/>
              <w:sz w:val="21"/>
              <w:szCs w:val="21"/>
            </w:rPr>
            <w:t xml:space="preserve">School of </w:t>
          </w:r>
          <w:r>
            <w:rPr>
              <w:rFonts w:ascii="Arial" w:hAnsi="Arial" w:cs="Arial"/>
              <w:color w:val="4D555B"/>
              <w:sz w:val="21"/>
              <w:szCs w:val="21"/>
            </w:rPr>
            <w:t>Education</w:t>
          </w:r>
        </w:p>
      </w:tc>
    </w:tr>
  </w:tbl>
  <w:p w:rsidR="00D94E5A" w:rsidRPr="003532DF" w:rsidRDefault="00A8000B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0AC"/>
    <w:multiLevelType w:val="hybridMultilevel"/>
    <w:tmpl w:val="87FEADEA"/>
    <w:lvl w:ilvl="0" w:tplc="58041FC0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Calligrap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E"/>
    <w:rsid w:val="000025B1"/>
    <w:rsid w:val="000143F3"/>
    <w:rsid w:val="00203C0F"/>
    <w:rsid w:val="00205D97"/>
    <w:rsid w:val="00311985"/>
    <w:rsid w:val="00322F95"/>
    <w:rsid w:val="003667C4"/>
    <w:rsid w:val="004821F5"/>
    <w:rsid w:val="004A437E"/>
    <w:rsid w:val="005100B6"/>
    <w:rsid w:val="007D2482"/>
    <w:rsid w:val="009756CF"/>
    <w:rsid w:val="00A04396"/>
    <w:rsid w:val="00A8000B"/>
    <w:rsid w:val="00AB6832"/>
    <w:rsid w:val="00B576D7"/>
    <w:rsid w:val="00BC7732"/>
    <w:rsid w:val="00BD7C7C"/>
    <w:rsid w:val="00C65E91"/>
    <w:rsid w:val="00CD5679"/>
    <w:rsid w:val="00CF1979"/>
    <w:rsid w:val="00E0026C"/>
    <w:rsid w:val="00F320D1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37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4A43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A437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A43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rsid w:val="004A43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39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439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37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4A43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A437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A43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rsid w:val="004A43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39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439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.waichman@mail.biu.ac.i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it.assor@mail.bi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at.waichman@mail.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it.assor@mail.bi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20</cp:revision>
  <cp:lastPrinted>2018-02-07T07:16:00Z</cp:lastPrinted>
  <dcterms:created xsi:type="dcterms:W3CDTF">2018-01-25T11:25:00Z</dcterms:created>
  <dcterms:modified xsi:type="dcterms:W3CDTF">2018-03-25T09:17:00Z</dcterms:modified>
</cp:coreProperties>
</file>