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F0" w:rsidRPr="00B95724" w:rsidRDefault="004578AA" w:rsidP="004578AA">
      <w:pPr>
        <w:spacing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967BBAC" wp14:editId="3B9782E3">
            <wp:simplePos x="0" y="0"/>
            <wp:positionH relativeFrom="leftMargin">
              <wp:posOffset>180340</wp:posOffset>
            </wp:positionH>
            <wp:positionV relativeFrom="paragraph">
              <wp:posOffset>-771525</wp:posOffset>
            </wp:positionV>
            <wp:extent cx="750991" cy="928370"/>
            <wp:effectExtent l="0" t="0" r="0" b="5080"/>
            <wp:wrapNone/>
            <wp:docPr id="3" name="תמונה 3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75BAEE" wp14:editId="40913073">
                <wp:simplePos x="0" y="0"/>
                <wp:positionH relativeFrom="column">
                  <wp:posOffset>4627880</wp:posOffset>
                </wp:positionH>
                <wp:positionV relativeFrom="paragraph">
                  <wp:posOffset>-744855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AA" w:rsidRPr="00F677D1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5BA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4.4pt;margin-top:-58.65pt;width:185.9pt;height:110.6pt;flip:x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" stroked="f">
                <v:textbox style="mso-fit-shape-to-text:t">
                  <w:txbxContent>
                    <w:p w:rsidR="004578AA" w:rsidRPr="00F677D1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FA0BE" wp14:editId="1C9674E3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228340" cy="510540"/>
                <wp:effectExtent l="0" t="0" r="0" b="825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283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AA" w:rsidRPr="00B95724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</w:t>
                            </w:r>
                            <w:r w:rsidRPr="00B9572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אנגלית תש"פ</w:t>
                            </w:r>
                          </w:p>
                          <w:p w:rsidR="004578AA" w:rsidRPr="00B95724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</w:t>
                            </w:r>
                            <w:r w:rsidRPr="00B9572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ד"ר חגית </w:t>
                            </w:r>
                            <w:proofErr w:type="spellStart"/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ריפינסקי</w:t>
                            </w:r>
                            <w:proofErr w:type="spellEnd"/>
                          </w:p>
                          <w:p w:rsidR="004578AA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FA0BE" id="_x0000_s1027" type="#_x0000_t202" style="position:absolute;left:0;text-align:left;margin-left:0;margin-top:-47.25pt;width:254.2pt;height:40.2pt;flip:x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" stroked="f">
                <v:textbox style="mso-fit-shape-to-text:t">
                  <w:txbxContent>
                    <w:p w:rsidR="004578AA" w:rsidRPr="00B95724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</w:t>
                      </w:r>
                      <w:r w:rsidRPr="00B9572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אנגלית תש"פ</w:t>
                      </w:r>
                    </w:p>
                    <w:p w:rsidR="004578AA" w:rsidRPr="00B95724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</w:t>
                      </w:r>
                      <w:r w:rsidRPr="00B9572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ד"ר חגית </w:t>
                      </w:r>
                      <w:proofErr w:type="spellStart"/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ריפינסקי</w:t>
                      </w:r>
                      <w:proofErr w:type="spellEnd"/>
                    </w:p>
                    <w:p w:rsidR="004578AA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DF0" w:rsidRPr="004578AA" w:rsidRDefault="00201DF0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201DF0" w:rsidTr="00BE5A30">
        <w:tc>
          <w:tcPr>
            <w:tcW w:w="205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 הקורס</w:t>
            </w:r>
          </w:p>
        </w:tc>
      </w:tr>
      <w:tr w:rsidR="00201DF0" w:rsidTr="00BE5A30">
        <w:tc>
          <w:tcPr>
            <w:tcW w:w="2059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 w:rsidRPr="00201DF0">
              <w:rPr>
                <w:rFonts w:hint="cs"/>
                <w:rtl/>
              </w:rPr>
              <w:t>110-09</w:t>
            </w:r>
          </w:p>
          <w:p w:rsidR="008E08AE" w:rsidRPr="00201DF0" w:rsidRDefault="008E08AE" w:rsidP="00B9572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 xml:space="preserve">1 </w:t>
            </w:r>
            <w:proofErr w:type="spellStart"/>
            <w:r w:rsidRPr="00201DF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111-09</w:t>
            </w: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040-01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  <w:p w:rsidR="007857F2" w:rsidRPr="00201DF0" w:rsidRDefault="007857F2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002-02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004-01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505-01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B47917" w:rsidTr="00BE5A30">
        <w:tc>
          <w:tcPr>
            <w:tcW w:w="205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0015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08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מיומנויות השיח והכתב בשפה האנגלית</w:t>
            </w:r>
          </w:p>
        </w:tc>
        <w:tc>
          <w:tcPr>
            <w:tcW w:w="887" w:type="dxa"/>
          </w:tcPr>
          <w:p w:rsidR="00B47917" w:rsidRPr="00201DF0" w:rsidRDefault="00864202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B47917" w:rsidRDefault="00EE26D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10:00-12:00</w:t>
            </w:r>
          </w:p>
          <w:p w:rsidR="00EE26D9" w:rsidRPr="00201DF0" w:rsidRDefault="00EE26D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16:00-18:00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503-01</w:t>
            </w:r>
          </w:p>
        </w:tc>
        <w:tc>
          <w:tcPr>
            <w:tcW w:w="208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887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7110-02</w:t>
            </w:r>
          </w:p>
        </w:tc>
        <w:tc>
          <w:tcPr>
            <w:tcW w:w="208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586A6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Default="00B47917" w:rsidP="00A825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5020-</w:t>
            </w:r>
            <w:r w:rsidR="00A8257C">
              <w:rPr>
                <w:rFonts w:hint="cs"/>
                <w:rtl/>
              </w:rPr>
              <w:t>01/02/03</w:t>
            </w:r>
          </w:p>
        </w:tc>
        <w:tc>
          <w:tcPr>
            <w:tcW w:w="208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</w:tcPr>
          <w:p w:rsidR="00B47917" w:rsidRDefault="00C55468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 - </w:t>
            </w:r>
            <w:r w:rsidR="00B47917">
              <w:rPr>
                <w:rFonts w:hint="cs"/>
                <w:rtl/>
              </w:rPr>
              <w:t>מתוקשב</w:t>
            </w:r>
          </w:p>
        </w:tc>
      </w:tr>
      <w:tr w:rsidR="006A1511" w:rsidRPr="00201DF0" w:rsidTr="00BE5A30">
        <w:tc>
          <w:tcPr>
            <w:tcW w:w="205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08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887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A1511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6A1511" w:rsidRPr="00201DF0" w:rsidTr="00BE5A30">
        <w:tc>
          <w:tcPr>
            <w:tcW w:w="205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08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A1511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39664D" w:rsidRPr="00201DF0" w:rsidRDefault="0039664D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  <w:tr w:rsidR="002123A6" w:rsidTr="00BE5A30">
        <w:tc>
          <w:tcPr>
            <w:tcW w:w="2059" w:type="dxa"/>
            <w:hideMark/>
          </w:tcPr>
          <w:p w:rsidR="002123A6" w:rsidRDefault="002123A6">
            <w:pPr>
              <w:spacing w:line="360" w:lineRule="auto"/>
              <w:jc w:val="center"/>
            </w:pPr>
            <w:r>
              <w:rPr>
                <w:rtl/>
              </w:rPr>
              <w:t>79-4444</w:t>
            </w:r>
          </w:p>
        </w:tc>
        <w:tc>
          <w:tcPr>
            <w:tcW w:w="2089" w:type="dxa"/>
            <w:hideMark/>
          </w:tcPr>
          <w:p w:rsidR="002123A6" w:rsidRDefault="002123A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2123A6" w:rsidRDefault="002123A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2123A6" w:rsidRDefault="002123A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</w:tbl>
    <w:p w:rsidR="00B95724" w:rsidRPr="002123A6" w:rsidRDefault="00B95724" w:rsidP="00B95724">
      <w:pPr>
        <w:spacing w:line="360" w:lineRule="auto"/>
        <w:rPr>
          <w:b/>
          <w:bCs/>
          <w:u w:val="single"/>
          <w:rtl/>
        </w:rPr>
      </w:pPr>
    </w:p>
    <w:p w:rsidR="00AA4AC5" w:rsidRPr="004578AA" w:rsidRDefault="00AA4AC5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lastRenderedPageBreak/>
        <w:t>קורסי חובה שנה א' או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A4AC5" w:rsidTr="00BE5A30">
        <w:tc>
          <w:tcPr>
            <w:tcW w:w="1350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2798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87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 הקורס</w:t>
            </w:r>
          </w:p>
        </w:tc>
      </w:tr>
      <w:tr w:rsidR="00AA4AC5" w:rsidTr="00BE5A30">
        <w:tc>
          <w:tcPr>
            <w:tcW w:w="1350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121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798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A4AC5" w:rsidRPr="00201DF0" w:rsidRDefault="000C30DE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- </w:t>
            </w:r>
            <w:r w:rsidR="00AA4AC5">
              <w:rPr>
                <w:rFonts w:hint="cs"/>
                <w:rtl/>
              </w:rPr>
              <w:t>מתוקשב</w:t>
            </w:r>
          </w:p>
        </w:tc>
      </w:tr>
    </w:tbl>
    <w:p w:rsidR="00AA4AC5" w:rsidRDefault="00AA4AC5" w:rsidP="00B95724">
      <w:pPr>
        <w:spacing w:line="360" w:lineRule="auto"/>
        <w:rPr>
          <w:rtl/>
        </w:rPr>
      </w:pPr>
    </w:p>
    <w:p w:rsidR="00931137" w:rsidRPr="004578AA" w:rsidRDefault="00931137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931137" w:rsidTr="00BE5A30">
        <w:tc>
          <w:tcPr>
            <w:tcW w:w="1119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323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427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אנגלית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426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אנגלית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508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523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:rsidR="00B4344B" w:rsidRDefault="00B4344B" w:rsidP="00B95724">
      <w:pPr>
        <w:spacing w:line="360" w:lineRule="auto"/>
        <w:rPr>
          <w:rtl/>
        </w:rPr>
      </w:pPr>
    </w:p>
    <w:p w:rsidR="004578AA" w:rsidRDefault="004578AA" w:rsidP="004578AA">
      <w:pPr>
        <w:jc w:val="center"/>
        <w:rPr>
          <w:b/>
          <w:bCs/>
          <w:sz w:val="32"/>
          <w:szCs w:val="32"/>
          <w:rtl/>
        </w:rPr>
      </w:pPr>
    </w:p>
    <w:p w:rsidR="004578AA" w:rsidRPr="00F677D1" w:rsidRDefault="004578AA" w:rsidP="004578AA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4578AA" w:rsidRPr="00F677D1" w:rsidRDefault="004578AA" w:rsidP="004578AA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B62D1" w:rsidRPr="00A569EA" w:rsidRDefault="005F7085" w:rsidP="004578AA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85" w:rsidRDefault="005F7085" w:rsidP="005F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7.3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jb+KJ3QAAAAYBAAAP&#10;AAAAAAAAAAAAAAAAAJgEAABkcnMvZG93bnJldi54bWxQSwUGAAAAAAQABADzAAAAogUAAAAA&#10;" stroked="f">
                <v:textbox style="mso-fit-shape-to-text:t">
                  <w:txbxContent>
                    <w:p w:rsidR="005F7085" w:rsidRDefault="005F7085" w:rsidP="005F7085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62D1" w:rsidRPr="00A569EA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0"/>
    <w:rsid w:val="00037CD9"/>
    <w:rsid w:val="000C30DE"/>
    <w:rsid w:val="00201DF0"/>
    <w:rsid w:val="002123A6"/>
    <w:rsid w:val="00223990"/>
    <w:rsid w:val="003315AB"/>
    <w:rsid w:val="003501FD"/>
    <w:rsid w:val="0039664D"/>
    <w:rsid w:val="004578AA"/>
    <w:rsid w:val="00586A69"/>
    <w:rsid w:val="005F7085"/>
    <w:rsid w:val="00617797"/>
    <w:rsid w:val="006451EC"/>
    <w:rsid w:val="00686A79"/>
    <w:rsid w:val="006A1511"/>
    <w:rsid w:val="006B62D1"/>
    <w:rsid w:val="0074220F"/>
    <w:rsid w:val="0076706B"/>
    <w:rsid w:val="007857F2"/>
    <w:rsid w:val="00805252"/>
    <w:rsid w:val="00864202"/>
    <w:rsid w:val="008B4BC0"/>
    <w:rsid w:val="008E08AE"/>
    <w:rsid w:val="00931137"/>
    <w:rsid w:val="00974838"/>
    <w:rsid w:val="00A569EA"/>
    <w:rsid w:val="00A8257C"/>
    <w:rsid w:val="00AA4AC5"/>
    <w:rsid w:val="00B4344B"/>
    <w:rsid w:val="00B47917"/>
    <w:rsid w:val="00B566BB"/>
    <w:rsid w:val="00B71667"/>
    <w:rsid w:val="00B8586E"/>
    <w:rsid w:val="00B95724"/>
    <w:rsid w:val="00B95A96"/>
    <w:rsid w:val="00BE5A30"/>
    <w:rsid w:val="00C12D85"/>
    <w:rsid w:val="00C55468"/>
    <w:rsid w:val="00CA4C78"/>
    <w:rsid w:val="00CE0218"/>
    <w:rsid w:val="00CF65A9"/>
    <w:rsid w:val="00EE26D9"/>
    <w:rsid w:val="00F21778"/>
    <w:rsid w:val="00F85447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F09B5-DF14-483F-BAD9-467E66E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2019-03-24T07:24:00Z</dcterms:created>
  <dcterms:modified xsi:type="dcterms:W3CDTF">2019-03-24T07:24:00Z</dcterms:modified>
</cp:coreProperties>
</file>